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EA" w:rsidRPr="00A31476" w:rsidRDefault="008A53A5" w:rsidP="00675FBD">
      <w:pPr>
        <w:tabs>
          <w:tab w:val="center" w:pos="4486"/>
        </w:tabs>
        <w:rPr>
          <w:rFonts w:asciiTheme="minorHAnsi" w:hAnsiTheme="minorHAnsi" w:cstheme="minorHAnsi"/>
          <w:lang w:val="en-US"/>
        </w:rPr>
      </w:pPr>
      <w:bookmarkStart w:id="0" w:name="_GoBack"/>
      <w:bookmarkEnd w:id="0"/>
      <w:r w:rsidRPr="00A31476">
        <w:rPr>
          <w:rFonts w:asciiTheme="minorHAnsi" w:hAnsiTheme="minorHAnsi" w:cstheme="minorHAnsi"/>
          <w:noProof/>
        </w:rPr>
        <w:drawing>
          <wp:anchor distT="0" distB="0" distL="114300" distR="114300" simplePos="0" relativeHeight="251658752" behindDoc="0" locked="0" layoutInCell="1" allowOverlap="1">
            <wp:simplePos x="0" y="0"/>
            <wp:positionH relativeFrom="column">
              <wp:posOffset>527685</wp:posOffset>
            </wp:positionH>
            <wp:positionV relativeFrom="page">
              <wp:posOffset>295275</wp:posOffset>
            </wp:positionV>
            <wp:extent cx="581025" cy="762000"/>
            <wp:effectExtent l="19050" t="0" r="0" b="0"/>
            <wp:wrapNone/>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581025" cy="762000"/>
                    </a:xfrm>
                    <a:prstGeom prst="rect">
                      <a:avLst/>
                    </a:prstGeom>
                    <a:noFill/>
                    <a:ln w="9525">
                      <a:noFill/>
                      <a:miter lim="800000"/>
                      <a:headEnd/>
                      <a:tailEnd/>
                    </a:ln>
                  </pic:spPr>
                </pic:pic>
              </a:graphicData>
            </a:graphic>
          </wp:anchor>
        </w:drawing>
      </w:r>
    </w:p>
    <w:tbl>
      <w:tblPr>
        <w:tblpPr w:leftFromText="180" w:rightFromText="180" w:vertAnchor="page" w:horzAnchor="page" w:tblpX="1348" w:tblpY="545"/>
        <w:tblW w:w="9224" w:type="dxa"/>
        <w:tblLayout w:type="fixed"/>
        <w:tblLook w:val="00A0"/>
      </w:tblPr>
      <w:tblGrid>
        <w:gridCol w:w="5042"/>
        <w:gridCol w:w="4182"/>
      </w:tblGrid>
      <w:tr w:rsidR="008A53A5" w:rsidRPr="00A31476" w:rsidTr="008A04E7">
        <w:trPr>
          <w:trHeight w:val="2572"/>
        </w:trPr>
        <w:tc>
          <w:tcPr>
            <w:tcW w:w="5042" w:type="dxa"/>
          </w:tcPr>
          <w:p w:rsidR="008A53A5" w:rsidRPr="00A31476" w:rsidRDefault="008A53A5" w:rsidP="00227167">
            <w:pPr>
              <w:rPr>
                <w:rFonts w:asciiTheme="minorHAnsi" w:hAnsiTheme="minorHAnsi" w:cstheme="minorHAnsi"/>
                <w:b/>
                <w:sz w:val="22"/>
                <w:szCs w:val="22"/>
              </w:rPr>
            </w:pPr>
          </w:p>
          <w:p w:rsidR="008A53A5" w:rsidRPr="00A31476" w:rsidRDefault="008A53A5" w:rsidP="00227167">
            <w:pPr>
              <w:rPr>
                <w:rFonts w:asciiTheme="minorHAnsi" w:hAnsiTheme="minorHAnsi" w:cstheme="minorHAnsi"/>
                <w:b/>
                <w:sz w:val="22"/>
                <w:szCs w:val="22"/>
              </w:rPr>
            </w:pPr>
          </w:p>
          <w:p w:rsidR="008A53A5" w:rsidRPr="00A31476" w:rsidRDefault="008A53A5" w:rsidP="00227167">
            <w:pPr>
              <w:rPr>
                <w:rFonts w:asciiTheme="minorHAnsi" w:hAnsiTheme="minorHAnsi" w:cstheme="minorHAnsi"/>
                <w:b/>
                <w:sz w:val="22"/>
                <w:szCs w:val="22"/>
              </w:rPr>
            </w:pPr>
          </w:p>
          <w:p w:rsidR="008A53A5" w:rsidRPr="00A31476" w:rsidRDefault="008A53A5" w:rsidP="00227167">
            <w:pPr>
              <w:rPr>
                <w:rFonts w:asciiTheme="minorHAnsi" w:hAnsiTheme="minorHAnsi" w:cstheme="minorHAnsi"/>
                <w:b/>
                <w:sz w:val="22"/>
                <w:szCs w:val="22"/>
              </w:rPr>
            </w:pPr>
          </w:p>
          <w:p w:rsidR="008A53A5" w:rsidRPr="00A31476" w:rsidRDefault="008A53A5" w:rsidP="00227167">
            <w:pPr>
              <w:rPr>
                <w:rFonts w:asciiTheme="minorHAnsi" w:hAnsiTheme="minorHAnsi" w:cstheme="minorHAnsi"/>
                <w:sz w:val="22"/>
                <w:szCs w:val="22"/>
              </w:rPr>
            </w:pPr>
            <w:r w:rsidRPr="00A31476">
              <w:rPr>
                <w:rFonts w:asciiTheme="minorHAnsi" w:hAnsiTheme="minorHAnsi" w:cstheme="minorHAnsi"/>
                <w:sz w:val="22"/>
                <w:szCs w:val="22"/>
              </w:rPr>
              <w:t>ΕΛΛΗΝΙΚΗ  ΔΗΜΟΚΡΑΤΙΑ</w:t>
            </w:r>
          </w:p>
          <w:p w:rsidR="000F3C1F" w:rsidRPr="00A31476" w:rsidRDefault="000F3C1F" w:rsidP="00227167">
            <w:pPr>
              <w:rPr>
                <w:rFonts w:asciiTheme="minorHAnsi" w:hAnsiTheme="minorHAnsi" w:cstheme="minorHAnsi"/>
                <w:sz w:val="22"/>
                <w:szCs w:val="22"/>
              </w:rPr>
            </w:pPr>
            <w:r w:rsidRPr="00A31476">
              <w:rPr>
                <w:rFonts w:asciiTheme="minorHAnsi" w:hAnsiTheme="minorHAnsi" w:cstheme="minorHAnsi"/>
                <w:sz w:val="22"/>
                <w:szCs w:val="22"/>
              </w:rPr>
              <w:t>ΠΕΡΙΦΕΡΕΙΑ ΑΤΤΙΚΗΣ</w:t>
            </w:r>
          </w:p>
          <w:p w:rsidR="008A53A5" w:rsidRPr="00A31476" w:rsidRDefault="008A53A5" w:rsidP="00227167">
            <w:pPr>
              <w:rPr>
                <w:rFonts w:asciiTheme="minorHAnsi" w:hAnsiTheme="minorHAnsi" w:cstheme="minorHAnsi"/>
                <w:color w:val="000000"/>
                <w:sz w:val="22"/>
                <w:szCs w:val="22"/>
              </w:rPr>
            </w:pPr>
            <w:r w:rsidRPr="00A31476">
              <w:rPr>
                <w:rFonts w:asciiTheme="minorHAnsi" w:hAnsiTheme="minorHAnsi" w:cstheme="minorHAnsi"/>
                <w:b/>
                <w:sz w:val="22"/>
                <w:szCs w:val="22"/>
              </w:rPr>
              <w:t>ΔΗΜΟΣ  ΓΛΥΦΑΔΑΣ</w:t>
            </w:r>
            <w:r w:rsidRPr="00A31476">
              <w:rPr>
                <w:rFonts w:asciiTheme="minorHAnsi" w:hAnsiTheme="minorHAnsi" w:cstheme="minorHAnsi"/>
                <w:color w:val="000000"/>
                <w:sz w:val="22"/>
                <w:szCs w:val="22"/>
              </w:rPr>
              <w:t xml:space="preserve"> </w:t>
            </w:r>
          </w:p>
          <w:p w:rsidR="008A53A5" w:rsidRPr="00A31476" w:rsidRDefault="008A53A5" w:rsidP="00227167">
            <w:pPr>
              <w:rPr>
                <w:rFonts w:asciiTheme="minorHAnsi" w:hAnsiTheme="minorHAnsi" w:cstheme="minorHAnsi"/>
              </w:rPr>
            </w:pPr>
            <w:r w:rsidRPr="00A31476">
              <w:rPr>
                <w:rFonts w:asciiTheme="minorHAnsi" w:hAnsiTheme="minorHAnsi" w:cstheme="minorHAnsi"/>
              </w:rPr>
              <w:t>Πληροφορίες: Μ. Δουρούδη</w:t>
            </w:r>
          </w:p>
          <w:p w:rsidR="008A53A5" w:rsidRPr="00A31476" w:rsidRDefault="008A53A5" w:rsidP="00227167">
            <w:pPr>
              <w:rPr>
                <w:rFonts w:asciiTheme="minorHAnsi" w:hAnsiTheme="minorHAnsi" w:cstheme="minorHAnsi"/>
              </w:rPr>
            </w:pPr>
            <w:r w:rsidRPr="00A31476">
              <w:rPr>
                <w:rFonts w:asciiTheme="minorHAnsi" w:hAnsiTheme="minorHAnsi" w:cstheme="minorHAnsi"/>
              </w:rPr>
              <w:t>τηλ.: 213-2141414</w:t>
            </w:r>
          </w:p>
          <w:p w:rsidR="008A53A5" w:rsidRPr="00A31476" w:rsidRDefault="00180932" w:rsidP="00227167">
            <w:pPr>
              <w:rPr>
                <w:rFonts w:asciiTheme="minorHAnsi" w:hAnsiTheme="minorHAnsi" w:cstheme="minorHAnsi"/>
                <w:sz w:val="22"/>
                <w:szCs w:val="22"/>
              </w:rPr>
            </w:pPr>
            <w:r w:rsidRPr="00A31476">
              <w:rPr>
                <w:rFonts w:asciiTheme="minorHAnsi" w:hAnsiTheme="minorHAnsi" w:cstheme="minorHAnsi"/>
                <w:lang w:val="en-US"/>
              </w:rPr>
              <w:t>e</w:t>
            </w:r>
            <w:r w:rsidRPr="00A31476">
              <w:rPr>
                <w:rFonts w:asciiTheme="minorHAnsi" w:hAnsiTheme="minorHAnsi" w:cstheme="minorHAnsi"/>
              </w:rPr>
              <w:t>-</w:t>
            </w:r>
            <w:r w:rsidRPr="00A31476">
              <w:rPr>
                <w:rFonts w:asciiTheme="minorHAnsi" w:hAnsiTheme="minorHAnsi" w:cstheme="minorHAnsi"/>
                <w:lang w:val="en-US"/>
              </w:rPr>
              <w:t>mail</w:t>
            </w:r>
            <w:r w:rsidRPr="00A31476">
              <w:rPr>
                <w:rFonts w:asciiTheme="minorHAnsi" w:hAnsiTheme="minorHAnsi" w:cstheme="minorHAnsi"/>
              </w:rPr>
              <w:t xml:space="preserve">: </w:t>
            </w:r>
            <w:r w:rsidRPr="00A31476">
              <w:rPr>
                <w:rFonts w:asciiTheme="minorHAnsi" w:hAnsiTheme="minorHAnsi" w:cstheme="minorHAnsi"/>
                <w:lang w:val="en-US"/>
              </w:rPr>
              <w:t>m</w:t>
            </w:r>
            <w:r w:rsidRPr="00A31476">
              <w:rPr>
                <w:rFonts w:asciiTheme="minorHAnsi" w:hAnsiTheme="minorHAnsi" w:cstheme="minorHAnsi"/>
              </w:rPr>
              <w:t>.</w:t>
            </w:r>
            <w:r w:rsidRPr="00A31476">
              <w:rPr>
                <w:rFonts w:asciiTheme="minorHAnsi" w:hAnsiTheme="minorHAnsi" w:cstheme="minorHAnsi"/>
                <w:lang w:val="en-US"/>
              </w:rPr>
              <w:t>douroudi</w:t>
            </w:r>
            <w:r w:rsidRPr="00A31476">
              <w:rPr>
                <w:rFonts w:asciiTheme="minorHAnsi" w:hAnsiTheme="minorHAnsi" w:cstheme="minorHAnsi"/>
              </w:rPr>
              <w:t>@</w:t>
            </w:r>
            <w:r w:rsidRPr="00A31476">
              <w:rPr>
                <w:rFonts w:asciiTheme="minorHAnsi" w:hAnsiTheme="minorHAnsi" w:cstheme="minorHAnsi"/>
                <w:lang w:val="en-US"/>
              </w:rPr>
              <w:t>glyfada</w:t>
            </w:r>
            <w:r w:rsidRPr="00A31476">
              <w:rPr>
                <w:rFonts w:asciiTheme="minorHAnsi" w:hAnsiTheme="minorHAnsi" w:cstheme="minorHAnsi"/>
              </w:rPr>
              <w:t>.</w:t>
            </w:r>
            <w:r w:rsidRPr="00A31476">
              <w:rPr>
                <w:rFonts w:asciiTheme="minorHAnsi" w:hAnsiTheme="minorHAnsi" w:cstheme="minorHAnsi"/>
                <w:lang w:val="en-US"/>
              </w:rPr>
              <w:t>gr</w:t>
            </w:r>
          </w:p>
        </w:tc>
        <w:tc>
          <w:tcPr>
            <w:tcW w:w="4182" w:type="dxa"/>
          </w:tcPr>
          <w:p w:rsidR="008A53A5" w:rsidRPr="00A31476" w:rsidRDefault="008A53A5" w:rsidP="00227167">
            <w:pPr>
              <w:ind w:right="175"/>
              <w:rPr>
                <w:rFonts w:asciiTheme="minorHAnsi" w:hAnsiTheme="minorHAnsi" w:cstheme="minorHAnsi"/>
                <w:b/>
                <w:sz w:val="22"/>
                <w:szCs w:val="22"/>
              </w:rPr>
            </w:pPr>
          </w:p>
          <w:p w:rsidR="008A53A5" w:rsidRPr="00A31476" w:rsidRDefault="008A53A5" w:rsidP="00227167">
            <w:pPr>
              <w:ind w:right="175"/>
              <w:rPr>
                <w:rFonts w:asciiTheme="minorHAnsi" w:hAnsiTheme="minorHAnsi" w:cstheme="minorHAnsi"/>
                <w:b/>
                <w:sz w:val="22"/>
                <w:szCs w:val="22"/>
              </w:rPr>
            </w:pPr>
          </w:p>
          <w:p w:rsidR="008A53A5" w:rsidRPr="00A31476" w:rsidRDefault="008A53A5" w:rsidP="00227167">
            <w:pPr>
              <w:ind w:right="175"/>
              <w:rPr>
                <w:rFonts w:asciiTheme="minorHAnsi" w:hAnsiTheme="minorHAnsi" w:cstheme="minorHAnsi"/>
                <w:b/>
                <w:sz w:val="22"/>
                <w:szCs w:val="22"/>
              </w:rPr>
            </w:pPr>
          </w:p>
          <w:p w:rsidR="008A53A5" w:rsidRPr="00A31476" w:rsidRDefault="008A53A5" w:rsidP="00227167">
            <w:pPr>
              <w:ind w:right="175"/>
              <w:rPr>
                <w:rFonts w:asciiTheme="minorHAnsi" w:hAnsiTheme="minorHAnsi" w:cstheme="minorHAnsi"/>
                <w:b/>
                <w:sz w:val="22"/>
                <w:szCs w:val="22"/>
              </w:rPr>
            </w:pPr>
          </w:p>
          <w:p w:rsidR="008A53A5" w:rsidRPr="00A31476" w:rsidRDefault="008A53A5" w:rsidP="00227167">
            <w:pPr>
              <w:ind w:right="175"/>
              <w:rPr>
                <w:rFonts w:asciiTheme="minorHAnsi" w:hAnsiTheme="minorHAnsi" w:cstheme="minorHAnsi"/>
                <w:sz w:val="22"/>
                <w:szCs w:val="22"/>
              </w:rPr>
            </w:pPr>
            <w:r w:rsidRPr="00A31476">
              <w:rPr>
                <w:rFonts w:asciiTheme="minorHAnsi" w:hAnsiTheme="minorHAnsi" w:cstheme="minorHAnsi"/>
                <w:b/>
                <w:sz w:val="22"/>
                <w:szCs w:val="22"/>
              </w:rPr>
              <w:t xml:space="preserve"> </w:t>
            </w:r>
          </w:p>
          <w:p w:rsidR="008A53A5" w:rsidRPr="00A31476" w:rsidRDefault="008A53A5" w:rsidP="00227167">
            <w:pPr>
              <w:rPr>
                <w:rFonts w:asciiTheme="minorHAnsi" w:hAnsiTheme="minorHAnsi" w:cstheme="minorHAnsi"/>
                <w:sz w:val="22"/>
                <w:szCs w:val="22"/>
              </w:rPr>
            </w:pPr>
          </w:p>
          <w:p w:rsidR="008A53A5" w:rsidRPr="00C540EC" w:rsidRDefault="00264F0D" w:rsidP="00227167">
            <w:pPr>
              <w:rPr>
                <w:rFonts w:asciiTheme="minorHAnsi" w:hAnsiTheme="minorHAnsi" w:cstheme="minorHAnsi"/>
                <w:b/>
                <w:sz w:val="22"/>
                <w:szCs w:val="22"/>
                <w:lang w:val="en-US"/>
              </w:rPr>
            </w:pPr>
            <w:r>
              <w:rPr>
                <w:rFonts w:asciiTheme="minorHAnsi" w:hAnsiTheme="minorHAnsi" w:cstheme="minorHAnsi"/>
                <w:b/>
                <w:sz w:val="22"/>
                <w:szCs w:val="22"/>
              </w:rPr>
              <w:t>Αρ. Πρωτ.</w:t>
            </w:r>
            <w:r w:rsidRPr="00264F0D">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b/>
                <w:sz w:val="22"/>
                <w:szCs w:val="22"/>
                <w:lang w:val="en-US"/>
              </w:rPr>
              <w:t xml:space="preserve"> </w:t>
            </w:r>
            <w:r w:rsidR="00C540EC">
              <w:rPr>
                <w:rFonts w:asciiTheme="minorHAnsi" w:hAnsiTheme="minorHAnsi" w:cstheme="minorHAnsi"/>
                <w:b/>
                <w:sz w:val="22"/>
                <w:szCs w:val="22"/>
              </w:rPr>
              <w:t>37</w:t>
            </w:r>
            <w:r w:rsidR="00C540EC">
              <w:rPr>
                <w:rFonts w:asciiTheme="minorHAnsi" w:hAnsiTheme="minorHAnsi" w:cstheme="minorHAnsi"/>
                <w:b/>
                <w:sz w:val="22"/>
                <w:szCs w:val="22"/>
                <w:lang w:val="en-US"/>
              </w:rPr>
              <w:t>798</w:t>
            </w:r>
          </w:p>
          <w:p w:rsidR="008A53A5" w:rsidRPr="00A31476" w:rsidRDefault="00264F0D" w:rsidP="008A53A5">
            <w:pPr>
              <w:rPr>
                <w:rFonts w:asciiTheme="minorHAnsi" w:hAnsiTheme="minorHAnsi" w:cstheme="minorHAnsi"/>
                <w:b/>
                <w:sz w:val="22"/>
                <w:szCs w:val="22"/>
              </w:rPr>
            </w:pPr>
            <w:r>
              <w:rPr>
                <w:rFonts w:asciiTheme="minorHAnsi" w:hAnsiTheme="minorHAnsi" w:cstheme="minorHAnsi"/>
                <w:b/>
                <w:sz w:val="22"/>
                <w:szCs w:val="22"/>
              </w:rPr>
              <w:t xml:space="preserve">Ημ/νια </w:t>
            </w:r>
            <w:r w:rsidRPr="00264F0D">
              <w:rPr>
                <w:rFonts w:asciiTheme="minorHAnsi" w:hAnsiTheme="minorHAnsi" w:cstheme="minorHAnsi"/>
                <w:b/>
                <w:sz w:val="22"/>
                <w:szCs w:val="22"/>
              </w:rPr>
              <w:t>:</w:t>
            </w:r>
            <w:r w:rsidR="008A53A5" w:rsidRPr="00A31476">
              <w:rPr>
                <w:rFonts w:asciiTheme="minorHAnsi" w:hAnsiTheme="minorHAnsi" w:cstheme="minorHAnsi"/>
                <w:b/>
                <w:sz w:val="22"/>
                <w:szCs w:val="22"/>
              </w:rPr>
              <w:t xml:space="preserve">  </w:t>
            </w:r>
            <w:r w:rsidR="00C540EC">
              <w:rPr>
                <w:rFonts w:asciiTheme="minorHAnsi" w:hAnsiTheme="minorHAnsi" w:cstheme="minorHAnsi"/>
                <w:b/>
                <w:sz w:val="22"/>
                <w:szCs w:val="22"/>
                <w:lang w:val="en-US"/>
              </w:rPr>
              <w:t>23</w:t>
            </w:r>
            <w:r>
              <w:rPr>
                <w:rFonts w:asciiTheme="minorHAnsi" w:hAnsiTheme="minorHAnsi" w:cstheme="minorHAnsi"/>
                <w:b/>
                <w:sz w:val="22"/>
                <w:szCs w:val="22"/>
                <w:lang w:val="en-US"/>
              </w:rPr>
              <w:t>-12-2020</w:t>
            </w:r>
            <w:r w:rsidR="008A53A5" w:rsidRPr="00A31476">
              <w:rPr>
                <w:rFonts w:asciiTheme="minorHAnsi" w:hAnsiTheme="minorHAnsi" w:cstheme="minorHAnsi"/>
                <w:b/>
                <w:sz w:val="22"/>
                <w:szCs w:val="22"/>
              </w:rPr>
              <w:t xml:space="preserve">              </w:t>
            </w:r>
          </w:p>
        </w:tc>
      </w:tr>
    </w:tbl>
    <w:p w:rsidR="0069108C" w:rsidRPr="00A31476" w:rsidRDefault="00BC5E99">
      <w:pPr>
        <w:pStyle w:val="3"/>
        <w:rPr>
          <w:rFonts w:asciiTheme="minorHAnsi" w:hAnsiTheme="minorHAnsi" w:cstheme="minorHAnsi"/>
          <w:sz w:val="22"/>
          <w:szCs w:val="22"/>
        </w:rPr>
      </w:pPr>
      <w:r w:rsidRPr="00A31476">
        <w:rPr>
          <w:rFonts w:asciiTheme="minorHAnsi" w:hAnsiTheme="minorHAnsi" w:cstheme="minorHAnsi"/>
          <w:sz w:val="22"/>
          <w:szCs w:val="22"/>
        </w:rPr>
        <w:t xml:space="preserve">ΠΕΡΙΛΗΨΗ ΔΙΑΚΗΡΥΞΗΣ </w:t>
      </w:r>
    </w:p>
    <w:p w:rsidR="00BA715B" w:rsidRPr="00A31476" w:rsidRDefault="00BA715B" w:rsidP="00BA715B">
      <w:pPr>
        <w:pStyle w:val="3"/>
        <w:rPr>
          <w:rFonts w:asciiTheme="minorHAnsi" w:hAnsiTheme="minorHAnsi" w:cstheme="minorHAnsi"/>
          <w:sz w:val="22"/>
          <w:szCs w:val="22"/>
        </w:rPr>
      </w:pPr>
      <w:r w:rsidRPr="00A31476">
        <w:rPr>
          <w:rFonts w:asciiTheme="minorHAnsi" w:hAnsiTheme="minorHAnsi" w:cstheme="minorHAnsi"/>
          <w:sz w:val="22"/>
          <w:szCs w:val="22"/>
        </w:rPr>
        <w:t>ΔΗΜΟΠΡΑΣΙΑΣ ΓΙΑ ΤΗ ΣΥΝΑΨΗ ΔΗΜΟΣΙΑΣ ΣΥΜΒΑΣΗΣ ΕΚΠΟΝΗΣΗΣ ΜΕΛΕΤΗΣ</w:t>
      </w:r>
    </w:p>
    <w:p w:rsidR="00BC5E99" w:rsidRPr="00A31476" w:rsidRDefault="0069108C" w:rsidP="0069108C">
      <w:pPr>
        <w:pStyle w:val="3"/>
        <w:rPr>
          <w:rFonts w:asciiTheme="minorHAnsi" w:hAnsiTheme="minorHAnsi" w:cstheme="minorHAnsi"/>
          <w:sz w:val="22"/>
          <w:szCs w:val="22"/>
        </w:rPr>
      </w:pPr>
      <w:r w:rsidRPr="00A31476">
        <w:rPr>
          <w:rFonts w:asciiTheme="minorHAnsi" w:hAnsiTheme="minorHAnsi" w:cstheme="minorHAnsi"/>
          <w:sz w:val="22"/>
          <w:szCs w:val="22"/>
        </w:rPr>
        <w:t>ΜΕ ΑΝΟΙΚΤΗ</w:t>
      </w:r>
      <w:r w:rsidR="00D87E90" w:rsidRPr="00A31476">
        <w:rPr>
          <w:rFonts w:asciiTheme="minorHAnsi" w:hAnsiTheme="minorHAnsi" w:cstheme="minorHAnsi"/>
          <w:sz w:val="22"/>
          <w:szCs w:val="22"/>
        </w:rPr>
        <w:t xml:space="preserve"> </w:t>
      </w:r>
      <w:r w:rsidRPr="00A31476">
        <w:rPr>
          <w:rFonts w:asciiTheme="minorHAnsi" w:hAnsiTheme="minorHAnsi" w:cstheme="minorHAnsi"/>
          <w:sz w:val="22"/>
          <w:szCs w:val="22"/>
        </w:rPr>
        <w:t xml:space="preserve">ΔΙΑΔΙΚΑΣΙΑ </w:t>
      </w:r>
      <w:r w:rsidR="00D87E90" w:rsidRPr="00A31476">
        <w:rPr>
          <w:rFonts w:asciiTheme="minorHAnsi" w:hAnsiTheme="minorHAnsi" w:cstheme="minorHAnsi"/>
          <w:sz w:val="22"/>
          <w:szCs w:val="22"/>
        </w:rPr>
        <w:t>ΜΕΣΩ Ε.Σ.Η.ΔΗ.Σ.</w:t>
      </w:r>
    </w:p>
    <w:p w:rsidR="005300E5" w:rsidRPr="00A31476" w:rsidRDefault="005300E5" w:rsidP="007B2305">
      <w:pPr>
        <w:spacing w:line="360" w:lineRule="auto"/>
        <w:jc w:val="center"/>
        <w:rPr>
          <w:rFonts w:asciiTheme="minorHAnsi" w:hAnsiTheme="minorHAnsi" w:cstheme="minorHAnsi"/>
          <w:b/>
          <w:sz w:val="22"/>
          <w:szCs w:val="22"/>
        </w:rPr>
      </w:pPr>
      <w:r w:rsidRPr="00A31476">
        <w:rPr>
          <w:rFonts w:asciiTheme="minorHAnsi" w:hAnsiTheme="minorHAnsi" w:cstheme="minorHAnsi"/>
          <w:b/>
          <w:sz w:val="22"/>
          <w:szCs w:val="22"/>
        </w:rPr>
        <w:t>Ο ΔΗΜΑΡΧΟΣ ΓΛΥΦΑΔΑΣ</w:t>
      </w:r>
    </w:p>
    <w:p w:rsidR="00BC5E99" w:rsidRPr="00A31476" w:rsidRDefault="00A07066" w:rsidP="007B2305">
      <w:pPr>
        <w:spacing w:line="360" w:lineRule="auto"/>
        <w:jc w:val="center"/>
        <w:rPr>
          <w:rFonts w:asciiTheme="minorHAnsi" w:hAnsiTheme="minorHAnsi" w:cstheme="minorHAnsi"/>
          <w:sz w:val="22"/>
          <w:szCs w:val="22"/>
        </w:rPr>
      </w:pPr>
      <w:r w:rsidRPr="00A31476">
        <w:rPr>
          <w:rFonts w:asciiTheme="minorHAnsi" w:hAnsiTheme="minorHAnsi" w:cstheme="minorHAnsi"/>
          <w:sz w:val="22"/>
          <w:szCs w:val="22"/>
        </w:rPr>
        <w:t>διακηρύσσει</w:t>
      </w:r>
      <w:r w:rsidR="00BC5E99" w:rsidRPr="00A31476">
        <w:rPr>
          <w:rFonts w:asciiTheme="minorHAnsi" w:hAnsiTheme="minorHAnsi" w:cstheme="minorHAnsi"/>
          <w:sz w:val="22"/>
          <w:szCs w:val="22"/>
        </w:rPr>
        <w:t>:</w:t>
      </w:r>
    </w:p>
    <w:p w:rsidR="00E83FFE" w:rsidRPr="00A31476" w:rsidRDefault="00BA715B" w:rsidP="00E83FFE">
      <w:pPr>
        <w:spacing w:after="120"/>
        <w:jc w:val="both"/>
        <w:rPr>
          <w:rFonts w:asciiTheme="minorHAnsi" w:hAnsiTheme="minorHAnsi" w:cstheme="minorHAnsi"/>
          <w:sz w:val="22"/>
          <w:szCs w:val="22"/>
        </w:rPr>
      </w:pPr>
      <w:r w:rsidRPr="00A31476">
        <w:rPr>
          <w:rFonts w:asciiTheme="minorHAnsi" w:hAnsiTheme="minorHAnsi" w:cstheme="minorHAnsi"/>
          <w:sz w:val="22"/>
          <w:szCs w:val="22"/>
        </w:rPr>
        <w:t xml:space="preserve">δημόσιο ανοικτό διαγωνισμό για τη σύναψη σύμβασης εκπόνησης της μελέτης (προεκτιμώμενη αμοιβή κάτω του ορίου του άρθρου 117 του Ν. 4412/2016) με τίτλο </w:t>
      </w:r>
      <w:r w:rsidRPr="00A31476">
        <w:rPr>
          <w:rFonts w:asciiTheme="minorHAnsi" w:hAnsiTheme="minorHAnsi" w:cstheme="minorHAnsi"/>
          <w:b/>
          <w:sz w:val="22"/>
          <w:szCs w:val="22"/>
        </w:rPr>
        <w:t xml:space="preserve">«ΕΚΠΟΝΗΣΗ ΜΕΛΕΤΩΝ ΠΥΡΟΠΡΟΣΤΑΣΙΑΣ ΓΙΑ ΤΙΣ ΣΧΟΛΙΚΕΣ ΜΟΝΑΔΕΣ ΤΟΥ ΔΗΜΟΥ ΓΛΥΦΑΔΑΣ», </w:t>
      </w:r>
      <w:r w:rsidRPr="00A31476">
        <w:rPr>
          <w:rFonts w:asciiTheme="minorHAnsi" w:hAnsiTheme="minorHAnsi" w:cstheme="minorHAnsi"/>
          <w:sz w:val="22"/>
          <w:szCs w:val="22"/>
        </w:rPr>
        <w:t xml:space="preserve">που θα διεξαχθεί σύμφωνα με τις διατάξεις του Ν.4412/2016 (Α’ </w:t>
      </w:r>
      <w:r w:rsidR="001577F1" w:rsidRPr="00A31476">
        <w:rPr>
          <w:rFonts w:asciiTheme="minorHAnsi" w:hAnsiTheme="minorHAnsi" w:cstheme="minorHAnsi"/>
          <w:sz w:val="22"/>
          <w:szCs w:val="22"/>
        </w:rPr>
        <w:t xml:space="preserve">147), με κριτήριο ανάθεσης την </w:t>
      </w:r>
      <w:r w:rsidRPr="00A31476">
        <w:rPr>
          <w:rFonts w:asciiTheme="minorHAnsi" w:hAnsiTheme="minorHAnsi" w:cstheme="minorHAnsi"/>
          <w:sz w:val="22"/>
          <w:szCs w:val="22"/>
        </w:rPr>
        <w:t>πλέον συμφέρουσα από οικονομική άποψη προσφορά βάσει</w:t>
      </w:r>
      <w:r w:rsidR="001577F1" w:rsidRPr="00A31476">
        <w:rPr>
          <w:rFonts w:asciiTheme="minorHAnsi" w:hAnsiTheme="minorHAnsi" w:cstheme="minorHAnsi"/>
          <w:sz w:val="22"/>
          <w:szCs w:val="22"/>
        </w:rPr>
        <w:t xml:space="preserve"> τιμής</w:t>
      </w:r>
      <w:r w:rsidRPr="00A31476">
        <w:rPr>
          <w:rFonts w:asciiTheme="minorHAnsi" w:hAnsiTheme="minorHAnsi" w:cstheme="minorHAnsi"/>
          <w:sz w:val="22"/>
          <w:szCs w:val="22"/>
        </w:rPr>
        <w:t xml:space="preserve"> και εκτιμώμενης αξίας</w:t>
      </w:r>
      <w:r w:rsidR="00376E61" w:rsidRPr="00A31476">
        <w:rPr>
          <w:rFonts w:asciiTheme="minorHAnsi" w:hAnsiTheme="minorHAnsi" w:cstheme="minorHAnsi"/>
          <w:b/>
          <w:sz w:val="22"/>
          <w:szCs w:val="22"/>
        </w:rPr>
        <w:t xml:space="preserve"> 171.714,00</w:t>
      </w:r>
      <w:r w:rsidRPr="00A31476">
        <w:rPr>
          <w:rFonts w:asciiTheme="minorHAnsi" w:hAnsiTheme="minorHAnsi" w:cstheme="minorHAnsi"/>
          <w:b/>
          <w:sz w:val="22"/>
          <w:szCs w:val="22"/>
        </w:rPr>
        <w:t xml:space="preserve"> € </w:t>
      </w:r>
      <w:r w:rsidRPr="00A31476">
        <w:rPr>
          <w:rFonts w:asciiTheme="minorHAnsi" w:hAnsiTheme="minorHAnsi" w:cstheme="minorHAnsi"/>
          <w:sz w:val="22"/>
          <w:szCs w:val="22"/>
        </w:rPr>
        <w:t>(</w:t>
      </w:r>
      <w:r w:rsidR="00E83FFE" w:rsidRPr="00A31476">
        <w:rPr>
          <w:rFonts w:asciiTheme="minorHAnsi" w:hAnsiTheme="minorHAnsi" w:cstheme="minorHAnsi"/>
          <w:sz w:val="22"/>
          <w:szCs w:val="22"/>
        </w:rPr>
        <w:t xml:space="preserve">συμπεριλαμβάνεται Φ.Π.Α. 24%). </w:t>
      </w:r>
    </w:p>
    <w:p w:rsidR="009D6CA1" w:rsidRPr="00A31476" w:rsidRDefault="009D6CA1" w:rsidP="009D6CA1">
      <w:pPr>
        <w:spacing w:after="120"/>
        <w:jc w:val="both"/>
        <w:rPr>
          <w:rFonts w:asciiTheme="minorHAnsi" w:hAnsiTheme="minorHAnsi" w:cstheme="minorHAnsi"/>
          <w:sz w:val="22"/>
          <w:szCs w:val="22"/>
          <w:lang w:bidi="el-GR"/>
        </w:rPr>
      </w:pPr>
      <w:r w:rsidRPr="00A31476">
        <w:rPr>
          <w:rFonts w:asciiTheme="minorHAnsi" w:hAnsiTheme="minorHAnsi" w:cstheme="minorHAnsi"/>
          <w:sz w:val="22"/>
          <w:szCs w:val="22"/>
          <w:lang w:bidi="el-GR"/>
        </w:rPr>
        <w:t xml:space="preserve">Το φυσικό αντικείμενο περιλαμβάνει την επικαιροποιημένη αποτύπωση των κατόψεων και την </w:t>
      </w:r>
      <w:r w:rsidR="00296C1F" w:rsidRPr="00A31476">
        <w:rPr>
          <w:rFonts w:asciiTheme="minorHAnsi" w:hAnsiTheme="minorHAnsi" w:cstheme="minorHAnsi"/>
          <w:sz w:val="22"/>
          <w:szCs w:val="22"/>
          <w:lang w:bidi="el-GR"/>
        </w:rPr>
        <w:t xml:space="preserve">εκπόνηση </w:t>
      </w:r>
      <w:r w:rsidRPr="00A31476">
        <w:rPr>
          <w:rFonts w:asciiTheme="minorHAnsi" w:hAnsiTheme="minorHAnsi" w:cstheme="minorHAnsi"/>
          <w:sz w:val="22"/>
          <w:szCs w:val="22"/>
          <w:lang w:bidi="el-GR"/>
        </w:rPr>
        <w:t>των απαραίτητων τεχνικών μελετών πυροπροστασίας, όπο</w:t>
      </w:r>
      <w:r w:rsidR="00483AEA">
        <w:rPr>
          <w:rFonts w:asciiTheme="minorHAnsi" w:hAnsiTheme="minorHAnsi" w:cstheme="minorHAnsi"/>
          <w:sz w:val="22"/>
          <w:szCs w:val="22"/>
          <w:lang w:bidi="el-GR"/>
        </w:rPr>
        <w:t>υ ενδεικτικά περιλαμβάνονται σχέδι</w:t>
      </w:r>
      <w:r w:rsidRPr="00A31476">
        <w:rPr>
          <w:rFonts w:asciiTheme="minorHAnsi" w:hAnsiTheme="minorHAnsi" w:cstheme="minorHAnsi"/>
          <w:sz w:val="22"/>
          <w:szCs w:val="22"/>
          <w:lang w:bidi="el-GR"/>
        </w:rPr>
        <w:t>α κάτοψης, τεχνική περιγραφή των μόνιμων συστημάτων πυροπροστασίας, καθώς και την σύνταξη τευχών δημοπράτησης για την υλοποίηση των προβλεπόμενων στη μελέτη μέτρων και μέσων πυροπροστασίας.</w:t>
      </w:r>
    </w:p>
    <w:p w:rsidR="009D6CA1" w:rsidRPr="00A31476" w:rsidRDefault="009D6CA1" w:rsidP="009D6CA1">
      <w:pPr>
        <w:spacing w:after="120"/>
        <w:jc w:val="both"/>
        <w:rPr>
          <w:rFonts w:asciiTheme="minorHAnsi" w:hAnsiTheme="minorHAnsi" w:cstheme="minorHAnsi"/>
          <w:sz w:val="22"/>
          <w:szCs w:val="22"/>
          <w:lang w:bidi="el-GR"/>
        </w:rPr>
      </w:pPr>
      <w:r w:rsidRPr="00A31476">
        <w:rPr>
          <w:rFonts w:asciiTheme="minorHAnsi" w:hAnsiTheme="minorHAnsi" w:cstheme="minorHAnsi"/>
          <w:sz w:val="22"/>
          <w:szCs w:val="22"/>
          <w:lang w:bidi="el-GR"/>
        </w:rPr>
        <w:t xml:space="preserve">Οι </w:t>
      </w:r>
      <w:r w:rsidR="00296C1F" w:rsidRPr="00A31476">
        <w:rPr>
          <w:rFonts w:asciiTheme="minorHAnsi" w:hAnsiTheme="minorHAnsi" w:cstheme="minorHAnsi"/>
          <w:sz w:val="22"/>
          <w:szCs w:val="22"/>
          <w:lang w:bidi="el-GR"/>
        </w:rPr>
        <w:t xml:space="preserve">αποτυπώσεις των κατόψεων και οι </w:t>
      </w:r>
      <w:r w:rsidRPr="00A31476">
        <w:rPr>
          <w:rFonts w:asciiTheme="minorHAnsi" w:hAnsiTheme="minorHAnsi" w:cstheme="minorHAnsi"/>
          <w:sz w:val="22"/>
          <w:szCs w:val="22"/>
          <w:lang w:bidi="el-GR"/>
        </w:rPr>
        <w:t>μελέτες πυροπροστασίας θα εκπονηθούν για τα υφιστάμενα εκπαιδευτήρια του Δήμου Γλυφάδας, ήτοι για 19 Νηπιαγωγεία (με τα παραρτήματα αυτών), 15 Δημοτικά και 15 Γυμνάσια-Λύκεια.</w:t>
      </w:r>
    </w:p>
    <w:p w:rsidR="00795056" w:rsidRPr="00A31476" w:rsidRDefault="00C063BC" w:rsidP="00E83FFE">
      <w:pPr>
        <w:spacing w:after="120"/>
        <w:jc w:val="both"/>
        <w:rPr>
          <w:rFonts w:asciiTheme="minorHAnsi" w:hAnsiTheme="minorHAnsi" w:cstheme="minorHAnsi"/>
          <w:sz w:val="22"/>
          <w:szCs w:val="22"/>
        </w:rPr>
      </w:pPr>
      <w:r w:rsidRPr="00A31476">
        <w:rPr>
          <w:rFonts w:asciiTheme="minorHAnsi" w:hAnsiTheme="minorHAnsi" w:cstheme="minorHAnsi"/>
          <w:sz w:val="22"/>
          <w:szCs w:val="22"/>
        </w:rPr>
        <w:t xml:space="preserve">Την </w:t>
      </w:r>
      <w:r w:rsidR="00696265" w:rsidRPr="00A31476">
        <w:rPr>
          <w:rFonts w:asciiTheme="minorHAnsi" w:hAnsiTheme="minorHAnsi" w:cstheme="minorHAnsi"/>
          <w:b/>
          <w:sz w:val="22"/>
          <w:szCs w:val="22"/>
        </w:rPr>
        <w:t>Παρασκευή</w:t>
      </w:r>
      <w:r w:rsidR="005B6844" w:rsidRPr="00A31476">
        <w:rPr>
          <w:rFonts w:asciiTheme="minorHAnsi" w:hAnsiTheme="minorHAnsi" w:cstheme="minorHAnsi"/>
          <w:b/>
          <w:sz w:val="22"/>
          <w:szCs w:val="22"/>
        </w:rPr>
        <w:t xml:space="preserve"> </w:t>
      </w:r>
      <w:r w:rsidR="0052433D" w:rsidRPr="00A31476">
        <w:rPr>
          <w:rFonts w:asciiTheme="minorHAnsi" w:hAnsiTheme="minorHAnsi" w:cstheme="minorHAnsi"/>
          <w:b/>
          <w:sz w:val="22"/>
          <w:szCs w:val="22"/>
        </w:rPr>
        <w:t>2</w:t>
      </w:r>
      <w:r w:rsidR="00696265" w:rsidRPr="00A31476">
        <w:rPr>
          <w:rFonts w:asciiTheme="minorHAnsi" w:hAnsiTheme="minorHAnsi" w:cstheme="minorHAnsi"/>
          <w:b/>
          <w:sz w:val="22"/>
          <w:szCs w:val="22"/>
        </w:rPr>
        <w:t>2 Ιανουα</w:t>
      </w:r>
      <w:r w:rsidR="00DD00D5" w:rsidRPr="00A31476">
        <w:rPr>
          <w:rFonts w:asciiTheme="minorHAnsi" w:hAnsiTheme="minorHAnsi" w:cstheme="minorHAnsi"/>
          <w:b/>
          <w:sz w:val="22"/>
          <w:szCs w:val="22"/>
        </w:rPr>
        <w:t>ρίου 20</w:t>
      </w:r>
      <w:r w:rsidR="00983EFA" w:rsidRPr="00A31476">
        <w:rPr>
          <w:rFonts w:asciiTheme="minorHAnsi" w:hAnsiTheme="minorHAnsi" w:cstheme="minorHAnsi"/>
          <w:b/>
          <w:sz w:val="22"/>
          <w:szCs w:val="22"/>
        </w:rPr>
        <w:t>20</w:t>
      </w:r>
      <w:r w:rsidR="00E65DF1" w:rsidRPr="00A31476">
        <w:rPr>
          <w:rFonts w:asciiTheme="minorHAnsi" w:hAnsiTheme="minorHAnsi" w:cstheme="minorHAnsi"/>
          <w:b/>
          <w:sz w:val="22"/>
          <w:szCs w:val="22"/>
        </w:rPr>
        <w:t xml:space="preserve"> και ώρα 13</w:t>
      </w:r>
      <w:r w:rsidRPr="00A31476">
        <w:rPr>
          <w:rFonts w:asciiTheme="minorHAnsi" w:hAnsiTheme="minorHAnsi" w:cstheme="minorHAnsi"/>
          <w:b/>
          <w:sz w:val="22"/>
          <w:szCs w:val="22"/>
        </w:rPr>
        <w:t>:00</w:t>
      </w:r>
      <w:r w:rsidR="00D001ED" w:rsidRPr="00A31476">
        <w:rPr>
          <w:rFonts w:asciiTheme="minorHAnsi" w:hAnsiTheme="minorHAnsi" w:cstheme="minorHAnsi"/>
          <w:b/>
          <w:sz w:val="22"/>
          <w:szCs w:val="22"/>
        </w:rPr>
        <w:t xml:space="preserve"> μ</w:t>
      </w:r>
      <w:r w:rsidR="00D87E90" w:rsidRPr="00A31476">
        <w:rPr>
          <w:rFonts w:asciiTheme="minorHAnsi" w:hAnsiTheme="minorHAnsi" w:cstheme="minorHAnsi"/>
          <w:b/>
          <w:sz w:val="22"/>
          <w:szCs w:val="22"/>
        </w:rPr>
        <w:t>.μ.</w:t>
      </w:r>
      <w:r w:rsidR="00D87E90" w:rsidRPr="00A31476">
        <w:rPr>
          <w:rFonts w:asciiTheme="minorHAnsi" w:hAnsiTheme="minorHAnsi" w:cstheme="minorHAnsi"/>
          <w:sz w:val="22"/>
          <w:szCs w:val="22"/>
        </w:rPr>
        <w:t xml:space="preserve"> </w:t>
      </w:r>
      <w:r w:rsidRPr="00A31476">
        <w:rPr>
          <w:rFonts w:asciiTheme="minorHAnsi" w:hAnsiTheme="minorHAnsi" w:cstheme="minorHAnsi"/>
          <w:sz w:val="22"/>
          <w:szCs w:val="22"/>
        </w:rPr>
        <w:t xml:space="preserve"> λήγει η προθεσμία υποβολής προσφορών για την επιλογή αναδόχου </w:t>
      </w:r>
      <w:r w:rsidR="00713E5A">
        <w:rPr>
          <w:rFonts w:asciiTheme="minorHAnsi" w:hAnsiTheme="minorHAnsi" w:cstheme="minorHAnsi"/>
          <w:sz w:val="22"/>
          <w:szCs w:val="22"/>
        </w:rPr>
        <w:t>εκπόνησης της μελέτης</w:t>
      </w:r>
      <w:r w:rsidR="00E83FFE" w:rsidRPr="00A31476">
        <w:rPr>
          <w:rFonts w:asciiTheme="minorHAnsi" w:hAnsiTheme="minorHAnsi" w:cstheme="minorHAnsi"/>
          <w:b/>
          <w:sz w:val="22"/>
          <w:szCs w:val="22"/>
        </w:rPr>
        <w:t>.</w:t>
      </w:r>
      <w:r w:rsidRPr="00A31476">
        <w:rPr>
          <w:rFonts w:asciiTheme="minorHAnsi" w:hAnsiTheme="minorHAnsi" w:cstheme="minorHAnsi"/>
          <w:b/>
          <w:sz w:val="22"/>
          <w:szCs w:val="22"/>
        </w:rPr>
        <w:t xml:space="preserve"> </w:t>
      </w:r>
      <w:r w:rsidR="00970448">
        <w:rPr>
          <w:rFonts w:asciiTheme="minorHAnsi" w:hAnsiTheme="minorHAnsi" w:cstheme="minorHAnsi"/>
          <w:sz w:val="22"/>
          <w:szCs w:val="22"/>
        </w:rPr>
        <w:t xml:space="preserve">Η ηλεκτρονική αποσφράγιση  </w:t>
      </w:r>
      <w:r w:rsidR="0022027D" w:rsidRPr="00A31476">
        <w:rPr>
          <w:rFonts w:asciiTheme="minorHAnsi" w:hAnsiTheme="minorHAnsi" w:cstheme="minorHAnsi"/>
          <w:sz w:val="22"/>
          <w:szCs w:val="22"/>
        </w:rPr>
        <w:t xml:space="preserve">των προσφορών θα γίνει την </w:t>
      </w:r>
      <w:r w:rsidR="00696265" w:rsidRPr="00A31476">
        <w:rPr>
          <w:rFonts w:asciiTheme="minorHAnsi" w:hAnsiTheme="minorHAnsi" w:cstheme="minorHAnsi"/>
          <w:b/>
          <w:sz w:val="22"/>
          <w:szCs w:val="22"/>
        </w:rPr>
        <w:t>28</w:t>
      </w:r>
      <w:r w:rsidR="0022027D" w:rsidRPr="00A31476">
        <w:rPr>
          <w:rFonts w:asciiTheme="minorHAnsi" w:hAnsiTheme="minorHAnsi" w:cstheme="minorHAnsi"/>
          <w:b/>
          <w:sz w:val="22"/>
          <w:szCs w:val="22"/>
          <w:vertAlign w:val="superscript"/>
        </w:rPr>
        <w:t>η</w:t>
      </w:r>
      <w:r w:rsidR="00696265" w:rsidRPr="00A31476">
        <w:rPr>
          <w:rFonts w:asciiTheme="minorHAnsi" w:hAnsiTheme="minorHAnsi" w:cstheme="minorHAnsi"/>
          <w:b/>
          <w:sz w:val="22"/>
          <w:szCs w:val="22"/>
        </w:rPr>
        <w:t xml:space="preserve"> Ιανουα</w:t>
      </w:r>
      <w:r w:rsidR="0022027D" w:rsidRPr="00A31476">
        <w:rPr>
          <w:rFonts w:asciiTheme="minorHAnsi" w:hAnsiTheme="minorHAnsi" w:cstheme="minorHAnsi"/>
          <w:b/>
          <w:sz w:val="22"/>
          <w:szCs w:val="22"/>
        </w:rPr>
        <w:t>ρίου 2020</w:t>
      </w:r>
      <w:r w:rsidR="0052433D" w:rsidRPr="00A31476">
        <w:rPr>
          <w:rFonts w:asciiTheme="minorHAnsi" w:hAnsiTheme="minorHAnsi" w:cstheme="minorHAnsi"/>
          <w:b/>
          <w:sz w:val="22"/>
          <w:szCs w:val="22"/>
        </w:rPr>
        <w:t>,</w:t>
      </w:r>
      <w:r w:rsidR="00696265" w:rsidRPr="00A31476">
        <w:rPr>
          <w:rFonts w:asciiTheme="minorHAnsi" w:hAnsiTheme="minorHAnsi" w:cstheme="minorHAnsi"/>
          <w:b/>
          <w:sz w:val="22"/>
          <w:szCs w:val="22"/>
        </w:rPr>
        <w:t xml:space="preserve"> ημέρα Πέμπτη</w:t>
      </w:r>
      <w:r w:rsidR="0022027D" w:rsidRPr="00A31476">
        <w:rPr>
          <w:rFonts w:asciiTheme="minorHAnsi" w:hAnsiTheme="minorHAnsi" w:cstheme="minorHAnsi"/>
          <w:b/>
          <w:sz w:val="22"/>
          <w:szCs w:val="22"/>
        </w:rPr>
        <w:t>, και ώρα 10:00 π.μ.</w:t>
      </w:r>
    </w:p>
    <w:p w:rsidR="00366C8B" w:rsidRPr="00A31476" w:rsidRDefault="006022DD" w:rsidP="001D0411">
      <w:pPr>
        <w:spacing w:after="120"/>
        <w:jc w:val="both"/>
        <w:rPr>
          <w:rFonts w:asciiTheme="minorHAnsi" w:hAnsiTheme="minorHAnsi" w:cstheme="minorHAnsi"/>
          <w:bCs/>
          <w:sz w:val="22"/>
          <w:szCs w:val="22"/>
        </w:rPr>
      </w:pPr>
      <w:r w:rsidRPr="00A31476">
        <w:rPr>
          <w:rFonts w:asciiTheme="minorHAnsi" w:hAnsiTheme="minorHAnsi" w:cstheme="minorHAnsi"/>
          <w:sz w:val="22"/>
          <w:szCs w:val="22"/>
        </w:rPr>
        <w:t>Δικαίωμα συμμετοχής έχουν φυσικά ή νομικά πρόσωπα, ή ενώσεις αυτών που δραστηριοποιούνται στην εκ</w:t>
      </w:r>
      <w:r w:rsidR="00630B5D" w:rsidRPr="00A31476">
        <w:rPr>
          <w:rFonts w:asciiTheme="minorHAnsi" w:hAnsiTheme="minorHAnsi" w:cstheme="minorHAnsi"/>
          <w:sz w:val="22"/>
          <w:szCs w:val="22"/>
        </w:rPr>
        <w:t>πόνηση μελετών</w:t>
      </w:r>
      <w:r w:rsidR="001577F1" w:rsidRPr="00A31476">
        <w:rPr>
          <w:rFonts w:asciiTheme="minorHAnsi" w:hAnsiTheme="minorHAnsi" w:cstheme="minorHAnsi"/>
          <w:sz w:val="22"/>
          <w:szCs w:val="22"/>
        </w:rPr>
        <w:t xml:space="preserve"> </w:t>
      </w:r>
      <w:r w:rsidR="00C30AEC" w:rsidRPr="00A31476">
        <w:rPr>
          <w:rFonts w:asciiTheme="minorHAnsi" w:hAnsiTheme="minorHAnsi" w:cstheme="minorHAnsi"/>
          <w:bCs/>
          <w:sz w:val="22"/>
          <w:szCs w:val="22"/>
        </w:rPr>
        <w:t xml:space="preserve">για την </w:t>
      </w:r>
      <w:r w:rsidR="00C30AEC" w:rsidRPr="00A31476">
        <w:rPr>
          <w:rFonts w:asciiTheme="minorHAnsi" w:hAnsiTheme="minorHAnsi" w:cstheme="minorHAnsi"/>
          <w:b/>
          <w:bCs/>
          <w:sz w:val="22"/>
          <w:szCs w:val="22"/>
        </w:rPr>
        <w:t>κατηγορία μελέτης 9</w:t>
      </w:r>
      <w:r w:rsidR="00C30AEC" w:rsidRPr="00A31476">
        <w:rPr>
          <w:rFonts w:asciiTheme="minorHAnsi" w:hAnsiTheme="minorHAnsi" w:cstheme="minorHAnsi"/>
          <w:bCs/>
          <w:sz w:val="22"/>
          <w:szCs w:val="22"/>
        </w:rPr>
        <w:t xml:space="preserve"> (Μελέτες Μηχανολογικές, Ηλεκτρολογικές) </w:t>
      </w:r>
      <w:r w:rsidR="00C30AEC" w:rsidRPr="00A31476">
        <w:rPr>
          <w:rFonts w:asciiTheme="minorHAnsi" w:hAnsiTheme="minorHAnsi" w:cstheme="minorHAnsi"/>
          <w:b/>
          <w:bCs/>
          <w:sz w:val="22"/>
          <w:szCs w:val="22"/>
        </w:rPr>
        <w:t>πτυχίο τάξεως Γ</w:t>
      </w:r>
      <w:r w:rsidR="00E40726" w:rsidRPr="00A31476">
        <w:rPr>
          <w:rFonts w:asciiTheme="minorHAnsi" w:hAnsiTheme="minorHAnsi" w:cstheme="minorHAnsi"/>
          <w:b/>
          <w:bCs/>
          <w:sz w:val="22"/>
          <w:szCs w:val="22"/>
        </w:rPr>
        <w:t>΄</w:t>
      </w:r>
      <w:r w:rsidR="00C30AEC" w:rsidRPr="00A31476">
        <w:rPr>
          <w:rFonts w:asciiTheme="minorHAnsi" w:hAnsiTheme="minorHAnsi" w:cstheme="minorHAnsi"/>
          <w:bCs/>
          <w:sz w:val="22"/>
          <w:szCs w:val="22"/>
        </w:rPr>
        <w:t xml:space="preserve"> </w:t>
      </w:r>
      <w:r w:rsidR="001577F1" w:rsidRPr="00A31476">
        <w:rPr>
          <w:rFonts w:asciiTheme="minorHAnsi" w:hAnsiTheme="minorHAnsi" w:cstheme="minorHAnsi"/>
          <w:bCs/>
          <w:sz w:val="22"/>
          <w:szCs w:val="22"/>
        </w:rPr>
        <w:t xml:space="preserve">και </w:t>
      </w:r>
      <w:r w:rsidR="00C30AEC" w:rsidRPr="00A31476">
        <w:rPr>
          <w:rFonts w:asciiTheme="minorHAnsi" w:hAnsiTheme="minorHAnsi" w:cstheme="minorHAnsi"/>
          <w:bCs/>
          <w:sz w:val="22"/>
          <w:szCs w:val="22"/>
        </w:rPr>
        <w:t>γ</w:t>
      </w:r>
      <w:r w:rsidR="00366C8B" w:rsidRPr="00A31476">
        <w:rPr>
          <w:rFonts w:asciiTheme="minorHAnsi" w:hAnsiTheme="minorHAnsi" w:cstheme="minorHAnsi"/>
          <w:bCs/>
          <w:sz w:val="22"/>
          <w:szCs w:val="22"/>
        </w:rPr>
        <w:t xml:space="preserve">ια τη </w:t>
      </w:r>
      <w:r w:rsidR="00366C8B" w:rsidRPr="00A31476">
        <w:rPr>
          <w:rFonts w:asciiTheme="minorHAnsi" w:hAnsiTheme="minorHAnsi" w:cstheme="minorHAnsi"/>
          <w:b/>
          <w:bCs/>
          <w:sz w:val="22"/>
          <w:szCs w:val="22"/>
        </w:rPr>
        <w:t xml:space="preserve">κατηγορία </w:t>
      </w:r>
      <w:r w:rsidR="00C30AEC" w:rsidRPr="00A31476">
        <w:rPr>
          <w:rFonts w:asciiTheme="minorHAnsi" w:hAnsiTheme="minorHAnsi" w:cstheme="minorHAnsi"/>
          <w:b/>
          <w:bCs/>
          <w:sz w:val="22"/>
          <w:szCs w:val="22"/>
        </w:rPr>
        <w:t xml:space="preserve">μελέτης </w:t>
      </w:r>
      <w:r w:rsidR="001717EA" w:rsidRPr="00A31476">
        <w:rPr>
          <w:rFonts w:asciiTheme="minorHAnsi" w:hAnsiTheme="minorHAnsi" w:cstheme="minorHAnsi"/>
          <w:b/>
          <w:bCs/>
          <w:sz w:val="22"/>
          <w:szCs w:val="22"/>
        </w:rPr>
        <w:t>6</w:t>
      </w:r>
      <w:r w:rsidR="001717EA" w:rsidRPr="00A31476">
        <w:rPr>
          <w:rFonts w:asciiTheme="minorHAnsi" w:hAnsiTheme="minorHAnsi" w:cstheme="minorHAnsi"/>
          <w:bCs/>
          <w:sz w:val="22"/>
          <w:szCs w:val="22"/>
        </w:rPr>
        <w:t xml:space="preserve"> (Α</w:t>
      </w:r>
      <w:r w:rsidR="00C30AEC" w:rsidRPr="00A31476">
        <w:rPr>
          <w:rFonts w:asciiTheme="minorHAnsi" w:hAnsiTheme="minorHAnsi" w:cstheme="minorHAnsi"/>
          <w:bCs/>
          <w:sz w:val="22"/>
          <w:szCs w:val="22"/>
        </w:rPr>
        <w:t>ρχιτεκτονικές μελέτες</w:t>
      </w:r>
      <w:r w:rsidR="00FC6688" w:rsidRPr="00A31476">
        <w:rPr>
          <w:rFonts w:asciiTheme="minorHAnsi" w:hAnsiTheme="minorHAnsi" w:cstheme="minorHAnsi"/>
          <w:bCs/>
          <w:sz w:val="22"/>
          <w:szCs w:val="22"/>
        </w:rPr>
        <w:t xml:space="preserve"> κτιριακών</w:t>
      </w:r>
      <w:r w:rsidR="001717EA" w:rsidRPr="00A31476">
        <w:rPr>
          <w:rFonts w:asciiTheme="minorHAnsi" w:hAnsiTheme="minorHAnsi" w:cstheme="minorHAnsi"/>
          <w:bCs/>
          <w:sz w:val="22"/>
          <w:szCs w:val="22"/>
        </w:rPr>
        <w:t xml:space="preserve"> έργων) </w:t>
      </w:r>
      <w:r w:rsidR="001717EA" w:rsidRPr="00A31476">
        <w:rPr>
          <w:rFonts w:asciiTheme="minorHAnsi" w:hAnsiTheme="minorHAnsi" w:cstheme="minorHAnsi"/>
          <w:b/>
          <w:bCs/>
          <w:sz w:val="22"/>
          <w:szCs w:val="22"/>
        </w:rPr>
        <w:t>πτυχίο τάξεως Β΄</w:t>
      </w:r>
      <w:r w:rsidR="001577F1" w:rsidRPr="00A31476">
        <w:rPr>
          <w:rFonts w:asciiTheme="minorHAnsi" w:hAnsiTheme="minorHAnsi" w:cstheme="minorHAnsi"/>
          <w:b/>
          <w:bCs/>
          <w:sz w:val="22"/>
          <w:szCs w:val="22"/>
        </w:rPr>
        <w:t>.</w:t>
      </w:r>
    </w:p>
    <w:p w:rsidR="00366C8B" w:rsidRPr="00A31476" w:rsidRDefault="00366C8B" w:rsidP="00366C8B">
      <w:pPr>
        <w:spacing w:after="120"/>
        <w:jc w:val="both"/>
        <w:rPr>
          <w:rFonts w:asciiTheme="minorHAnsi" w:hAnsiTheme="minorHAnsi" w:cstheme="minorHAnsi"/>
          <w:sz w:val="22"/>
          <w:szCs w:val="22"/>
        </w:rPr>
      </w:pPr>
      <w:r w:rsidRPr="00A31476">
        <w:rPr>
          <w:rFonts w:asciiTheme="minorHAnsi" w:hAnsiTheme="minorHAnsi" w:cstheme="minorHAnsi"/>
          <w:sz w:val="22"/>
          <w:szCs w:val="22"/>
        </w:rPr>
        <w:t xml:space="preserve">Η συνολική προθεσμία για την περαίωση του αντικειμένου της σύμβασης ορίζεται σε </w:t>
      </w:r>
      <w:r w:rsidRPr="00A31476">
        <w:rPr>
          <w:rFonts w:asciiTheme="minorHAnsi" w:hAnsiTheme="minorHAnsi" w:cstheme="minorHAnsi"/>
          <w:b/>
          <w:sz w:val="22"/>
          <w:szCs w:val="22"/>
        </w:rPr>
        <w:t xml:space="preserve">εκατόν πενήντα (150) ημέρες / πέντε (5) μήνες </w:t>
      </w:r>
      <w:r w:rsidRPr="00A31476">
        <w:rPr>
          <w:rFonts w:asciiTheme="minorHAnsi" w:hAnsiTheme="minorHAnsi" w:cstheme="minorHAnsi"/>
          <w:sz w:val="22"/>
          <w:szCs w:val="22"/>
        </w:rPr>
        <w:t xml:space="preserve">από την υπογραφή του συμφωνητικού. </w:t>
      </w:r>
    </w:p>
    <w:p w:rsidR="0060216C" w:rsidRPr="00A31476" w:rsidRDefault="00F35E3E" w:rsidP="00825213">
      <w:pPr>
        <w:jc w:val="both"/>
        <w:rPr>
          <w:rFonts w:asciiTheme="minorHAnsi" w:hAnsiTheme="minorHAnsi" w:cstheme="minorHAnsi"/>
          <w:sz w:val="22"/>
          <w:szCs w:val="22"/>
        </w:rPr>
      </w:pPr>
      <w:r w:rsidRPr="00A31476">
        <w:rPr>
          <w:rFonts w:asciiTheme="minorHAnsi" w:hAnsiTheme="minorHAnsi" w:cstheme="minorHAnsi"/>
          <w:sz w:val="22"/>
          <w:szCs w:val="22"/>
        </w:rPr>
        <w:t xml:space="preserve">Οι ενδιαφερόμενοι μπορούν να βρουν τα </w:t>
      </w:r>
      <w:r w:rsidR="006E4BF4" w:rsidRPr="00A31476">
        <w:rPr>
          <w:rFonts w:asciiTheme="minorHAnsi" w:hAnsiTheme="minorHAnsi" w:cstheme="minorHAnsi"/>
          <w:sz w:val="22"/>
          <w:szCs w:val="22"/>
        </w:rPr>
        <w:t xml:space="preserve">τεύχη Δημοπράτησης, το ΤΕΥΔ και το έντυπο οικονομικής προσφοράς </w:t>
      </w:r>
      <w:r w:rsidRPr="00A31476">
        <w:rPr>
          <w:rFonts w:asciiTheme="minorHAnsi" w:hAnsiTheme="minorHAnsi" w:cstheme="minorHAnsi"/>
          <w:sz w:val="22"/>
          <w:szCs w:val="22"/>
        </w:rPr>
        <w:t>του διαγωνισμού</w:t>
      </w:r>
      <w:r w:rsidR="0060216C" w:rsidRPr="00A31476">
        <w:rPr>
          <w:rFonts w:asciiTheme="minorHAnsi" w:hAnsiTheme="minorHAnsi" w:cstheme="minorHAnsi"/>
          <w:sz w:val="22"/>
          <w:szCs w:val="22"/>
          <w:vertAlign w:val="superscript"/>
        </w:rPr>
        <w:t xml:space="preserve"> </w:t>
      </w:r>
      <w:r w:rsidR="0060216C" w:rsidRPr="00A31476">
        <w:rPr>
          <w:rFonts w:asciiTheme="minorHAnsi" w:hAnsiTheme="minorHAnsi" w:cstheme="minorHAnsi"/>
          <w:sz w:val="22"/>
          <w:szCs w:val="22"/>
        </w:rPr>
        <w:t xml:space="preserve">στον ειδικό, δημόσια προσβάσιμο, χώρο “ηλεκτρονικοί διαγωνισμοί” της πύλης </w:t>
      </w:r>
      <w:hyperlink r:id="rId9" w:history="1">
        <w:r w:rsidR="0060216C" w:rsidRPr="00A31476">
          <w:rPr>
            <w:rStyle w:val="-"/>
            <w:rFonts w:asciiTheme="minorHAnsi" w:hAnsiTheme="minorHAnsi" w:cstheme="minorHAnsi"/>
            <w:sz w:val="22"/>
            <w:szCs w:val="22"/>
          </w:rPr>
          <w:t>www.promitheus.gov.gr</w:t>
        </w:r>
      </w:hyperlink>
      <w:r w:rsidR="0060216C" w:rsidRPr="00A31476">
        <w:rPr>
          <w:rFonts w:asciiTheme="minorHAnsi" w:hAnsiTheme="minorHAnsi" w:cstheme="minorHAnsi"/>
          <w:sz w:val="22"/>
          <w:szCs w:val="22"/>
        </w:rPr>
        <w:t xml:space="preserve">, καθώς και στην ιστοσελίδα του Δήμου Γλυφάδας </w:t>
      </w:r>
      <w:hyperlink r:id="rId10" w:history="1">
        <w:r w:rsidR="0060216C" w:rsidRPr="00A31476">
          <w:rPr>
            <w:rStyle w:val="-"/>
            <w:rFonts w:asciiTheme="minorHAnsi" w:hAnsiTheme="minorHAnsi" w:cstheme="minorHAnsi"/>
            <w:sz w:val="22"/>
            <w:szCs w:val="22"/>
          </w:rPr>
          <w:t>https://www.glyfada.gr/index.php/home/page/diagwnismoi</w:t>
        </w:r>
      </w:hyperlink>
      <w:r w:rsidR="0060216C" w:rsidRPr="00A31476">
        <w:rPr>
          <w:rFonts w:asciiTheme="minorHAnsi" w:hAnsiTheme="minorHAnsi" w:cstheme="minorHAnsi"/>
          <w:sz w:val="22"/>
          <w:szCs w:val="22"/>
        </w:rPr>
        <w:t>.</w:t>
      </w:r>
      <w:r w:rsidR="00825213" w:rsidRPr="00A31476">
        <w:rPr>
          <w:rFonts w:asciiTheme="minorHAnsi" w:hAnsiTheme="minorHAnsi" w:cstheme="minorHAnsi"/>
          <w:sz w:val="22"/>
          <w:szCs w:val="22"/>
        </w:rPr>
        <w:t xml:space="preserve"> </w:t>
      </w:r>
    </w:p>
    <w:p w:rsidR="00D35226" w:rsidRPr="00A31476" w:rsidRDefault="00D35226" w:rsidP="00D35226">
      <w:pPr>
        <w:spacing w:after="120"/>
        <w:jc w:val="both"/>
        <w:rPr>
          <w:rFonts w:asciiTheme="minorHAnsi" w:hAnsiTheme="minorHAnsi" w:cstheme="minorHAnsi"/>
          <w:sz w:val="22"/>
          <w:szCs w:val="22"/>
        </w:rPr>
      </w:pPr>
      <w:r w:rsidRPr="00A31476">
        <w:rPr>
          <w:rFonts w:asciiTheme="minorHAnsi" w:hAnsiTheme="minorHAnsi" w:cstheme="minorHAnsi"/>
          <w:sz w:val="22"/>
          <w:szCs w:val="22"/>
        </w:rPr>
        <w:t>Για την συμμετοχή στον διαγωνισμό απαιτείται η κατάθεση από τους συμ</w:t>
      </w:r>
      <w:r w:rsidR="00E40726" w:rsidRPr="00A31476">
        <w:rPr>
          <w:rFonts w:asciiTheme="minorHAnsi" w:hAnsiTheme="minorHAnsi" w:cstheme="minorHAnsi"/>
          <w:sz w:val="22"/>
          <w:szCs w:val="22"/>
        </w:rPr>
        <w:t>μετέχοντες οικονομικούς φορείς</w:t>
      </w:r>
      <w:r w:rsidRPr="00A31476">
        <w:rPr>
          <w:rFonts w:asciiTheme="minorHAnsi" w:hAnsiTheme="minorHAnsi" w:cstheme="minorHAnsi"/>
          <w:sz w:val="22"/>
          <w:szCs w:val="22"/>
        </w:rPr>
        <w:t xml:space="preserve">, εγγυητικής επιστολής συμμετοχής, που ανέρχεται στο ποσό των </w:t>
      </w:r>
      <w:r w:rsidR="00630B5D" w:rsidRPr="00A31476">
        <w:rPr>
          <w:rFonts w:asciiTheme="minorHAnsi" w:hAnsiTheme="minorHAnsi" w:cstheme="minorHAnsi"/>
          <w:b/>
          <w:sz w:val="22"/>
          <w:szCs w:val="22"/>
        </w:rPr>
        <w:t>2.769</w:t>
      </w:r>
      <w:r w:rsidR="00D27B01" w:rsidRPr="00A31476">
        <w:rPr>
          <w:rFonts w:asciiTheme="minorHAnsi" w:hAnsiTheme="minorHAnsi" w:cstheme="minorHAnsi"/>
          <w:b/>
          <w:sz w:val="22"/>
          <w:szCs w:val="22"/>
        </w:rPr>
        <w:t>,5</w:t>
      </w:r>
      <w:r w:rsidR="00630B5D" w:rsidRPr="00A31476">
        <w:rPr>
          <w:rFonts w:asciiTheme="minorHAnsi" w:hAnsiTheme="minorHAnsi" w:cstheme="minorHAnsi"/>
          <w:b/>
          <w:sz w:val="22"/>
          <w:szCs w:val="22"/>
        </w:rPr>
        <w:t>8</w:t>
      </w:r>
      <w:r w:rsidR="00D27B01" w:rsidRPr="00A31476">
        <w:rPr>
          <w:rFonts w:asciiTheme="minorHAnsi" w:hAnsiTheme="minorHAnsi" w:cstheme="minorHAnsi"/>
          <w:sz w:val="22"/>
          <w:szCs w:val="22"/>
        </w:rPr>
        <w:t xml:space="preserve"> </w:t>
      </w:r>
      <w:r w:rsidRPr="00A31476">
        <w:rPr>
          <w:rFonts w:asciiTheme="minorHAnsi" w:hAnsiTheme="minorHAnsi" w:cstheme="minorHAnsi"/>
          <w:b/>
          <w:sz w:val="22"/>
          <w:szCs w:val="22"/>
        </w:rPr>
        <w:t>ευρώ.</w:t>
      </w:r>
      <w:r w:rsidRPr="00A31476">
        <w:rPr>
          <w:rFonts w:asciiTheme="minorHAnsi" w:hAnsiTheme="minorHAnsi" w:cstheme="minorHAnsi"/>
          <w:sz w:val="22"/>
          <w:szCs w:val="22"/>
        </w:rPr>
        <w:t xml:space="preserve"> Η εγγύηση συμμετοχής </w:t>
      </w:r>
      <w:r w:rsidR="00BC5E99" w:rsidRPr="00A31476">
        <w:rPr>
          <w:rFonts w:asciiTheme="minorHAnsi" w:hAnsiTheme="minorHAnsi" w:cstheme="minorHAnsi"/>
          <w:sz w:val="22"/>
          <w:szCs w:val="22"/>
        </w:rPr>
        <w:t>βεβαιώνεται με την προσκόμιση εγγυητικής επιστολής αναγνωρισμένης στην Ελλάδα Τράπεζας, ή γραμματίου σύστασης παρακαταθήκης του Ταμείου Παρακαταθηκών και  Δανείων ή του Τ.Σ.Μ.Ε.Δ.Ε.</w:t>
      </w:r>
    </w:p>
    <w:p w:rsidR="00A00F24" w:rsidRPr="00A31476" w:rsidRDefault="00A00F24" w:rsidP="00A00F24">
      <w:pPr>
        <w:spacing w:after="120"/>
        <w:jc w:val="both"/>
        <w:rPr>
          <w:rFonts w:asciiTheme="minorHAnsi" w:hAnsiTheme="minorHAnsi" w:cstheme="minorHAnsi"/>
          <w:sz w:val="22"/>
          <w:szCs w:val="22"/>
          <w:lang w:bidi="el-GR"/>
        </w:rPr>
      </w:pPr>
      <w:r w:rsidRPr="00A31476">
        <w:rPr>
          <w:rFonts w:asciiTheme="minorHAnsi" w:hAnsiTheme="minorHAnsi" w:cstheme="minorHAnsi"/>
          <w:sz w:val="22"/>
          <w:szCs w:val="22"/>
          <w:lang w:bidi="el-GR"/>
        </w:rPr>
        <w:t>Ο Δήμος Γλυφάδας έχει ενταχθεί στο Πρόγραμμα χρηματοδότησης του Υπουργείο Εσωτερικών ΦΙΛΟΔΗΜΟΣ ΙΙ, Πρόσκληση VIII (ΠΔΕ ΥΠ ΕΣΩΤΕΡΙΚΩΝ ΣΑΕ 055 2017ΣΕ05500010). Το ποσό έχει εγγραφεί σε βάρος του Κ.Α. 60.7411.0001 του προϋπολογισμού του Δήμου Γλυφάδας για το οικονομικό έτος 2020.</w:t>
      </w:r>
    </w:p>
    <w:p w:rsidR="00E7367D" w:rsidRPr="00A31476" w:rsidRDefault="001F04EA" w:rsidP="00D35226">
      <w:pPr>
        <w:spacing w:after="120" w:line="360" w:lineRule="auto"/>
        <w:ind w:left="3600" w:firstLine="720"/>
        <w:jc w:val="both"/>
        <w:rPr>
          <w:rFonts w:asciiTheme="minorHAnsi" w:hAnsiTheme="minorHAnsi" w:cstheme="minorHAnsi"/>
          <w:b/>
          <w:sz w:val="22"/>
          <w:szCs w:val="22"/>
        </w:rPr>
      </w:pPr>
      <w:r w:rsidRPr="00A31476">
        <w:rPr>
          <w:rFonts w:asciiTheme="minorHAnsi" w:hAnsiTheme="minorHAnsi" w:cstheme="minorHAnsi"/>
          <w:b/>
          <w:sz w:val="22"/>
          <w:szCs w:val="22"/>
        </w:rPr>
        <w:tab/>
      </w:r>
      <w:r w:rsidR="00E7367D" w:rsidRPr="00A31476">
        <w:rPr>
          <w:rFonts w:asciiTheme="minorHAnsi" w:hAnsiTheme="minorHAnsi" w:cstheme="minorHAnsi"/>
          <w:b/>
          <w:sz w:val="22"/>
          <w:szCs w:val="22"/>
        </w:rPr>
        <w:t>Ο  ΔΗΜΑΡΧΟΣ</w:t>
      </w:r>
      <w:r w:rsidR="004C6793" w:rsidRPr="00A31476">
        <w:rPr>
          <w:rFonts w:asciiTheme="minorHAnsi" w:hAnsiTheme="minorHAnsi" w:cstheme="minorHAnsi"/>
          <w:b/>
          <w:sz w:val="22"/>
          <w:szCs w:val="22"/>
        </w:rPr>
        <w:t xml:space="preserve"> ΓΛΥΦΑΔΑΣ</w:t>
      </w:r>
    </w:p>
    <w:p w:rsidR="00907618" w:rsidRPr="00A31476" w:rsidRDefault="00907618" w:rsidP="00D35226">
      <w:pPr>
        <w:spacing w:after="120" w:line="360" w:lineRule="auto"/>
        <w:jc w:val="both"/>
        <w:rPr>
          <w:rFonts w:asciiTheme="minorHAnsi" w:hAnsiTheme="minorHAnsi" w:cstheme="minorHAnsi"/>
          <w:b/>
          <w:sz w:val="22"/>
          <w:szCs w:val="22"/>
        </w:rPr>
      </w:pPr>
    </w:p>
    <w:p w:rsidR="00BC5E99" w:rsidRPr="00A31476" w:rsidRDefault="001F04EA" w:rsidP="00D35226">
      <w:pPr>
        <w:spacing w:after="120" w:line="360" w:lineRule="auto"/>
        <w:ind w:left="3600" w:firstLine="720"/>
        <w:jc w:val="both"/>
        <w:rPr>
          <w:rFonts w:asciiTheme="minorHAnsi" w:hAnsiTheme="minorHAnsi" w:cstheme="minorHAnsi"/>
          <w:b/>
          <w:sz w:val="22"/>
          <w:szCs w:val="22"/>
        </w:rPr>
      </w:pPr>
      <w:r w:rsidRPr="00A31476">
        <w:rPr>
          <w:rFonts w:asciiTheme="minorHAnsi" w:hAnsiTheme="minorHAnsi" w:cstheme="minorHAnsi"/>
          <w:b/>
          <w:sz w:val="22"/>
          <w:szCs w:val="22"/>
        </w:rPr>
        <w:tab/>
      </w:r>
      <w:r w:rsidR="00805DEE" w:rsidRPr="00A31476">
        <w:rPr>
          <w:rFonts w:asciiTheme="minorHAnsi" w:hAnsiTheme="minorHAnsi" w:cstheme="minorHAnsi"/>
          <w:b/>
          <w:sz w:val="22"/>
          <w:szCs w:val="22"/>
        </w:rPr>
        <w:t>ΠΑΠΑΝΙΚΟΛΑΟΥ ΓΕΩΡΓΙΟΣ</w:t>
      </w:r>
    </w:p>
    <w:sectPr w:rsidR="00BC5E99" w:rsidRPr="00A31476" w:rsidSect="00A31476">
      <w:pgSz w:w="11906" w:h="16838"/>
      <w:pgMar w:top="567" w:right="991" w:bottom="42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2D1" w:rsidRDefault="005572D1" w:rsidP="001C5503">
      <w:r>
        <w:separator/>
      </w:r>
    </w:p>
  </w:endnote>
  <w:endnote w:type="continuationSeparator" w:id="1">
    <w:p w:rsidR="005572D1" w:rsidRDefault="005572D1" w:rsidP="001C55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2D1" w:rsidRDefault="005572D1" w:rsidP="001C5503">
      <w:r>
        <w:separator/>
      </w:r>
    </w:p>
  </w:footnote>
  <w:footnote w:type="continuationSeparator" w:id="1">
    <w:p w:rsidR="005572D1" w:rsidRDefault="005572D1" w:rsidP="001C5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1">
    <w:nsid w:val="2D7227BC"/>
    <w:multiLevelType w:val="hybridMultilevel"/>
    <w:tmpl w:val="1FC40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6B62EF"/>
    <w:multiLevelType w:val="singleLevel"/>
    <w:tmpl w:val="63FC5268"/>
    <w:lvl w:ilvl="0">
      <w:start w:val="1"/>
      <w:numFmt w:val="decimal"/>
      <w:lvlText w:val="%1."/>
      <w:lvlJc w:val="left"/>
      <w:pPr>
        <w:tabs>
          <w:tab w:val="num" w:pos="435"/>
        </w:tabs>
        <w:ind w:left="435" w:hanging="43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D2EF1"/>
    <w:rsid w:val="00046722"/>
    <w:rsid w:val="0007188D"/>
    <w:rsid w:val="00071958"/>
    <w:rsid w:val="00073541"/>
    <w:rsid w:val="000824E5"/>
    <w:rsid w:val="000A4F95"/>
    <w:rsid w:val="000A5AD1"/>
    <w:rsid w:val="000E2313"/>
    <w:rsid w:val="000E7CB3"/>
    <w:rsid w:val="000F3C1F"/>
    <w:rsid w:val="0010754A"/>
    <w:rsid w:val="00110CEE"/>
    <w:rsid w:val="00126CA8"/>
    <w:rsid w:val="00154BFD"/>
    <w:rsid w:val="00155FFC"/>
    <w:rsid w:val="001577F1"/>
    <w:rsid w:val="001717EA"/>
    <w:rsid w:val="00175591"/>
    <w:rsid w:val="001768AF"/>
    <w:rsid w:val="00180932"/>
    <w:rsid w:val="00186E72"/>
    <w:rsid w:val="0019203B"/>
    <w:rsid w:val="001C2514"/>
    <w:rsid w:val="001C5503"/>
    <w:rsid w:val="001D0411"/>
    <w:rsid w:val="001D46BE"/>
    <w:rsid w:val="001D4A5B"/>
    <w:rsid w:val="001F04EA"/>
    <w:rsid w:val="001F2424"/>
    <w:rsid w:val="002176A4"/>
    <w:rsid w:val="0022027D"/>
    <w:rsid w:val="00222783"/>
    <w:rsid w:val="00227167"/>
    <w:rsid w:val="00234915"/>
    <w:rsid w:val="00246A94"/>
    <w:rsid w:val="00247275"/>
    <w:rsid w:val="00252785"/>
    <w:rsid w:val="002607AF"/>
    <w:rsid w:val="0026087C"/>
    <w:rsid w:val="00262B9A"/>
    <w:rsid w:val="00264F0D"/>
    <w:rsid w:val="00272A6E"/>
    <w:rsid w:val="002748CF"/>
    <w:rsid w:val="002767A5"/>
    <w:rsid w:val="00290601"/>
    <w:rsid w:val="00296C1F"/>
    <w:rsid w:val="0029723C"/>
    <w:rsid w:val="002A0941"/>
    <w:rsid w:val="002A4678"/>
    <w:rsid w:val="002A4C90"/>
    <w:rsid w:val="002A559C"/>
    <w:rsid w:val="002C0D42"/>
    <w:rsid w:val="002C13DA"/>
    <w:rsid w:val="002D6722"/>
    <w:rsid w:val="002F37A6"/>
    <w:rsid w:val="003030C7"/>
    <w:rsid w:val="00310C20"/>
    <w:rsid w:val="00311A00"/>
    <w:rsid w:val="00336050"/>
    <w:rsid w:val="00353303"/>
    <w:rsid w:val="0036307F"/>
    <w:rsid w:val="00366C8B"/>
    <w:rsid w:val="00376E61"/>
    <w:rsid w:val="00380250"/>
    <w:rsid w:val="0038319A"/>
    <w:rsid w:val="0038589A"/>
    <w:rsid w:val="003953DF"/>
    <w:rsid w:val="00397DD0"/>
    <w:rsid w:val="003C1E9A"/>
    <w:rsid w:val="003C5DDA"/>
    <w:rsid w:val="003E6B82"/>
    <w:rsid w:val="00437155"/>
    <w:rsid w:val="0045380F"/>
    <w:rsid w:val="00453FCF"/>
    <w:rsid w:val="00457E83"/>
    <w:rsid w:val="00466F97"/>
    <w:rsid w:val="00473F88"/>
    <w:rsid w:val="00475146"/>
    <w:rsid w:val="00483AEA"/>
    <w:rsid w:val="004B7D40"/>
    <w:rsid w:val="004C4564"/>
    <w:rsid w:val="004C6793"/>
    <w:rsid w:val="004D1DFA"/>
    <w:rsid w:val="004D3CCF"/>
    <w:rsid w:val="004F067D"/>
    <w:rsid w:val="00501CC0"/>
    <w:rsid w:val="00504C97"/>
    <w:rsid w:val="005152CE"/>
    <w:rsid w:val="0052433D"/>
    <w:rsid w:val="0052760C"/>
    <w:rsid w:val="005300E5"/>
    <w:rsid w:val="00535B37"/>
    <w:rsid w:val="005379D0"/>
    <w:rsid w:val="00537BA3"/>
    <w:rsid w:val="00542401"/>
    <w:rsid w:val="005572D1"/>
    <w:rsid w:val="00557D8B"/>
    <w:rsid w:val="00560AE5"/>
    <w:rsid w:val="00567D60"/>
    <w:rsid w:val="00577998"/>
    <w:rsid w:val="0058060F"/>
    <w:rsid w:val="0058717A"/>
    <w:rsid w:val="005969A6"/>
    <w:rsid w:val="005B1F19"/>
    <w:rsid w:val="005B6844"/>
    <w:rsid w:val="005C0854"/>
    <w:rsid w:val="005C4CD6"/>
    <w:rsid w:val="005E7B6F"/>
    <w:rsid w:val="005F0A3A"/>
    <w:rsid w:val="005F3CF3"/>
    <w:rsid w:val="00602163"/>
    <w:rsid w:val="0060216C"/>
    <w:rsid w:val="006022DD"/>
    <w:rsid w:val="006108B6"/>
    <w:rsid w:val="00612E51"/>
    <w:rsid w:val="00630B5D"/>
    <w:rsid w:val="00635729"/>
    <w:rsid w:val="00635F69"/>
    <w:rsid w:val="00652EB5"/>
    <w:rsid w:val="00675FBD"/>
    <w:rsid w:val="0069108C"/>
    <w:rsid w:val="00694A0A"/>
    <w:rsid w:val="00695CA7"/>
    <w:rsid w:val="00696265"/>
    <w:rsid w:val="006B1681"/>
    <w:rsid w:val="006C3418"/>
    <w:rsid w:val="006C53F2"/>
    <w:rsid w:val="006D2EF1"/>
    <w:rsid w:val="006E4BF4"/>
    <w:rsid w:val="006F074F"/>
    <w:rsid w:val="00706B71"/>
    <w:rsid w:val="00712F46"/>
    <w:rsid w:val="00713E5A"/>
    <w:rsid w:val="00727F5B"/>
    <w:rsid w:val="00733C08"/>
    <w:rsid w:val="00736570"/>
    <w:rsid w:val="0075558D"/>
    <w:rsid w:val="00775195"/>
    <w:rsid w:val="00795056"/>
    <w:rsid w:val="007B2305"/>
    <w:rsid w:val="007B476D"/>
    <w:rsid w:val="007B49F2"/>
    <w:rsid w:val="007B53E2"/>
    <w:rsid w:val="007C1F56"/>
    <w:rsid w:val="007C7429"/>
    <w:rsid w:val="007E4F33"/>
    <w:rsid w:val="007F13F7"/>
    <w:rsid w:val="00805DEE"/>
    <w:rsid w:val="00806CE3"/>
    <w:rsid w:val="00817083"/>
    <w:rsid w:val="00822F88"/>
    <w:rsid w:val="00825213"/>
    <w:rsid w:val="00825F98"/>
    <w:rsid w:val="0082658B"/>
    <w:rsid w:val="0085626B"/>
    <w:rsid w:val="008712BB"/>
    <w:rsid w:val="00871A87"/>
    <w:rsid w:val="008727E0"/>
    <w:rsid w:val="00877B06"/>
    <w:rsid w:val="00895CCA"/>
    <w:rsid w:val="008A04E7"/>
    <w:rsid w:val="008A3089"/>
    <w:rsid w:val="008A53A5"/>
    <w:rsid w:val="008B3CE5"/>
    <w:rsid w:val="008C1AAC"/>
    <w:rsid w:val="008D6D79"/>
    <w:rsid w:val="008F28F1"/>
    <w:rsid w:val="008F2C42"/>
    <w:rsid w:val="008F5C46"/>
    <w:rsid w:val="009010B3"/>
    <w:rsid w:val="00907618"/>
    <w:rsid w:val="00917B99"/>
    <w:rsid w:val="009378C2"/>
    <w:rsid w:val="009467D1"/>
    <w:rsid w:val="00960AEC"/>
    <w:rsid w:val="00970448"/>
    <w:rsid w:val="00981016"/>
    <w:rsid w:val="00983EFA"/>
    <w:rsid w:val="00990299"/>
    <w:rsid w:val="00992F7E"/>
    <w:rsid w:val="00995E58"/>
    <w:rsid w:val="009B0CA3"/>
    <w:rsid w:val="009D6CA1"/>
    <w:rsid w:val="009E34E6"/>
    <w:rsid w:val="00A00F24"/>
    <w:rsid w:val="00A07066"/>
    <w:rsid w:val="00A148EE"/>
    <w:rsid w:val="00A223FC"/>
    <w:rsid w:val="00A31476"/>
    <w:rsid w:val="00A34824"/>
    <w:rsid w:val="00A4183E"/>
    <w:rsid w:val="00A46A24"/>
    <w:rsid w:val="00A74BC9"/>
    <w:rsid w:val="00A75499"/>
    <w:rsid w:val="00A77EB9"/>
    <w:rsid w:val="00A87DBC"/>
    <w:rsid w:val="00A92C64"/>
    <w:rsid w:val="00AA5C73"/>
    <w:rsid w:val="00AC6ED9"/>
    <w:rsid w:val="00AC7773"/>
    <w:rsid w:val="00AD52AC"/>
    <w:rsid w:val="00AD7F07"/>
    <w:rsid w:val="00B03A99"/>
    <w:rsid w:val="00B05B72"/>
    <w:rsid w:val="00B16AD9"/>
    <w:rsid w:val="00B228FA"/>
    <w:rsid w:val="00B403E7"/>
    <w:rsid w:val="00B4271A"/>
    <w:rsid w:val="00B43CBD"/>
    <w:rsid w:val="00B813EC"/>
    <w:rsid w:val="00B82078"/>
    <w:rsid w:val="00B9612B"/>
    <w:rsid w:val="00BA715B"/>
    <w:rsid w:val="00BB0147"/>
    <w:rsid w:val="00BB23AB"/>
    <w:rsid w:val="00BB3452"/>
    <w:rsid w:val="00BC5E99"/>
    <w:rsid w:val="00BC7093"/>
    <w:rsid w:val="00BD631B"/>
    <w:rsid w:val="00BE02D4"/>
    <w:rsid w:val="00C0240B"/>
    <w:rsid w:val="00C063BC"/>
    <w:rsid w:val="00C06DD2"/>
    <w:rsid w:val="00C170D9"/>
    <w:rsid w:val="00C30AEC"/>
    <w:rsid w:val="00C540EC"/>
    <w:rsid w:val="00C61D8F"/>
    <w:rsid w:val="00C76681"/>
    <w:rsid w:val="00C92C64"/>
    <w:rsid w:val="00CB24B0"/>
    <w:rsid w:val="00CB6109"/>
    <w:rsid w:val="00CC4A0F"/>
    <w:rsid w:val="00CC5241"/>
    <w:rsid w:val="00D001ED"/>
    <w:rsid w:val="00D14CA4"/>
    <w:rsid w:val="00D26300"/>
    <w:rsid w:val="00D27B01"/>
    <w:rsid w:val="00D35226"/>
    <w:rsid w:val="00D47F4F"/>
    <w:rsid w:val="00D527CF"/>
    <w:rsid w:val="00D54801"/>
    <w:rsid w:val="00D63BEA"/>
    <w:rsid w:val="00D87E90"/>
    <w:rsid w:val="00D9400B"/>
    <w:rsid w:val="00DA5C8C"/>
    <w:rsid w:val="00DC293B"/>
    <w:rsid w:val="00DC4CC9"/>
    <w:rsid w:val="00DC6852"/>
    <w:rsid w:val="00DC6AC5"/>
    <w:rsid w:val="00DD00D5"/>
    <w:rsid w:val="00DE6DA2"/>
    <w:rsid w:val="00E01204"/>
    <w:rsid w:val="00E14EB2"/>
    <w:rsid w:val="00E217A7"/>
    <w:rsid w:val="00E25AA4"/>
    <w:rsid w:val="00E40726"/>
    <w:rsid w:val="00E43152"/>
    <w:rsid w:val="00E45E04"/>
    <w:rsid w:val="00E4708C"/>
    <w:rsid w:val="00E56585"/>
    <w:rsid w:val="00E62439"/>
    <w:rsid w:val="00E65DF1"/>
    <w:rsid w:val="00E66825"/>
    <w:rsid w:val="00E7367D"/>
    <w:rsid w:val="00E83FFE"/>
    <w:rsid w:val="00E90218"/>
    <w:rsid w:val="00ED75F0"/>
    <w:rsid w:val="00EE462E"/>
    <w:rsid w:val="00EE761A"/>
    <w:rsid w:val="00EF4C11"/>
    <w:rsid w:val="00EF6D4E"/>
    <w:rsid w:val="00F12724"/>
    <w:rsid w:val="00F12965"/>
    <w:rsid w:val="00F16FAC"/>
    <w:rsid w:val="00F17C18"/>
    <w:rsid w:val="00F30388"/>
    <w:rsid w:val="00F30DD3"/>
    <w:rsid w:val="00F35E3E"/>
    <w:rsid w:val="00F42F46"/>
    <w:rsid w:val="00F502DE"/>
    <w:rsid w:val="00F52436"/>
    <w:rsid w:val="00F809C7"/>
    <w:rsid w:val="00F82FF7"/>
    <w:rsid w:val="00FC668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73"/>
  </w:style>
  <w:style w:type="paragraph" w:styleId="1">
    <w:name w:val="heading 1"/>
    <w:basedOn w:val="a"/>
    <w:next w:val="a"/>
    <w:qFormat/>
    <w:rsid w:val="00AC7773"/>
    <w:pPr>
      <w:keepNext/>
      <w:outlineLvl w:val="0"/>
    </w:pPr>
    <w:rPr>
      <w:sz w:val="24"/>
    </w:rPr>
  </w:style>
  <w:style w:type="paragraph" w:styleId="2">
    <w:name w:val="heading 2"/>
    <w:basedOn w:val="a"/>
    <w:next w:val="a"/>
    <w:qFormat/>
    <w:rsid w:val="00AC7773"/>
    <w:pPr>
      <w:keepNext/>
      <w:jc w:val="both"/>
      <w:outlineLvl w:val="1"/>
    </w:pPr>
    <w:rPr>
      <w:b/>
      <w:sz w:val="24"/>
    </w:rPr>
  </w:style>
  <w:style w:type="paragraph" w:styleId="3">
    <w:name w:val="heading 3"/>
    <w:basedOn w:val="a"/>
    <w:next w:val="a"/>
    <w:qFormat/>
    <w:rsid w:val="00AC7773"/>
    <w:pPr>
      <w:keepNext/>
      <w:spacing w:line="360" w:lineRule="auto"/>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gr">
    <w:name w:val="Normalgr"/>
    <w:rsid w:val="001C5503"/>
    <w:pPr>
      <w:tabs>
        <w:tab w:val="left" w:pos="1021"/>
        <w:tab w:val="left" w:pos="1588"/>
      </w:tabs>
      <w:jc w:val="both"/>
    </w:pPr>
    <w:rPr>
      <w:rFonts w:ascii="Arial" w:hAnsi="Arial"/>
      <w:spacing w:val="15"/>
      <w:lang w:val="en-GB"/>
    </w:rPr>
  </w:style>
  <w:style w:type="paragraph" w:styleId="a3">
    <w:name w:val="footnote text"/>
    <w:basedOn w:val="a"/>
    <w:link w:val="Char"/>
    <w:autoRedefine/>
    <w:semiHidden/>
    <w:rsid w:val="001C5503"/>
    <w:pPr>
      <w:overflowPunct w:val="0"/>
      <w:autoSpaceDE w:val="0"/>
      <w:autoSpaceDN w:val="0"/>
      <w:adjustRightInd w:val="0"/>
      <w:ind w:left="700" w:hanging="400"/>
      <w:jc w:val="both"/>
      <w:textAlignment w:val="baseline"/>
    </w:pPr>
    <w:rPr>
      <w:rFonts w:ascii="Arial" w:hAnsi="Arial"/>
      <w:i/>
      <w:lang w:eastAsia="en-US"/>
    </w:rPr>
  </w:style>
  <w:style w:type="character" w:customStyle="1" w:styleId="Char">
    <w:name w:val="Κείμενο υποσημείωσης Char"/>
    <w:basedOn w:val="a0"/>
    <w:link w:val="a3"/>
    <w:semiHidden/>
    <w:rsid w:val="001C5503"/>
    <w:rPr>
      <w:rFonts w:ascii="Arial" w:hAnsi="Arial"/>
      <w:i/>
      <w:lang w:eastAsia="en-US"/>
    </w:rPr>
  </w:style>
  <w:style w:type="character" w:styleId="a4">
    <w:name w:val="footnote reference"/>
    <w:basedOn w:val="a0"/>
    <w:semiHidden/>
    <w:rsid w:val="001C5503"/>
    <w:rPr>
      <w:vertAlign w:val="superscript"/>
    </w:rPr>
  </w:style>
  <w:style w:type="paragraph" w:styleId="a5">
    <w:name w:val="Block Text"/>
    <w:basedOn w:val="a"/>
    <w:rsid w:val="001C5503"/>
    <w:pPr>
      <w:overflowPunct w:val="0"/>
      <w:autoSpaceDE w:val="0"/>
      <w:autoSpaceDN w:val="0"/>
      <w:adjustRightInd w:val="0"/>
      <w:spacing w:before="120" w:after="40"/>
      <w:ind w:left="1100" w:right="41" w:hanging="1100"/>
      <w:jc w:val="both"/>
      <w:textAlignment w:val="baseline"/>
    </w:pPr>
    <w:rPr>
      <w:rFonts w:ascii="Arial" w:hAnsi="Arial"/>
      <w:lang w:eastAsia="en-US"/>
    </w:rPr>
  </w:style>
  <w:style w:type="paragraph" w:styleId="a6">
    <w:name w:val="Balloon Text"/>
    <w:basedOn w:val="a"/>
    <w:link w:val="Char0"/>
    <w:uiPriority w:val="99"/>
    <w:semiHidden/>
    <w:unhideWhenUsed/>
    <w:rsid w:val="00504C97"/>
    <w:rPr>
      <w:rFonts w:ascii="Tahoma" w:hAnsi="Tahoma" w:cs="Tahoma"/>
      <w:sz w:val="16"/>
      <w:szCs w:val="16"/>
    </w:rPr>
  </w:style>
  <w:style w:type="character" w:customStyle="1" w:styleId="Char0">
    <w:name w:val="Κείμενο πλαισίου Char"/>
    <w:basedOn w:val="a0"/>
    <w:link w:val="a6"/>
    <w:uiPriority w:val="99"/>
    <w:semiHidden/>
    <w:rsid w:val="00504C97"/>
    <w:rPr>
      <w:rFonts w:ascii="Tahoma" w:hAnsi="Tahoma" w:cs="Tahoma"/>
      <w:sz w:val="16"/>
      <w:szCs w:val="16"/>
    </w:rPr>
  </w:style>
  <w:style w:type="paragraph" w:styleId="a7">
    <w:name w:val="Document Map"/>
    <w:basedOn w:val="a"/>
    <w:link w:val="Char1"/>
    <w:uiPriority w:val="99"/>
    <w:semiHidden/>
    <w:unhideWhenUsed/>
    <w:rsid w:val="006108B6"/>
    <w:rPr>
      <w:rFonts w:ascii="Tahoma" w:hAnsi="Tahoma" w:cs="Tahoma"/>
      <w:sz w:val="16"/>
      <w:szCs w:val="16"/>
    </w:rPr>
  </w:style>
  <w:style w:type="character" w:customStyle="1" w:styleId="Char1">
    <w:name w:val="Χάρτης εγγράφου Char"/>
    <w:basedOn w:val="a0"/>
    <w:link w:val="a7"/>
    <w:uiPriority w:val="99"/>
    <w:semiHidden/>
    <w:rsid w:val="006108B6"/>
    <w:rPr>
      <w:rFonts w:ascii="Tahoma" w:hAnsi="Tahoma" w:cs="Tahoma"/>
      <w:sz w:val="16"/>
      <w:szCs w:val="16"/>
    </w:rPr>
  </w:style>
  <w:style w:type="character" w:customStyle="1" w:styleId="a8">
    <w:name w:val="Χαρακτήρες σημείωσης τέλους"/>
    <w:rsid w:val="00D35226"/>
    <w:rPr>
      <w:vertAlign w:val="superscript"/>
    </w:rPr>
  </w:style>
  <w:style w:type="character" w:customStyle="1" w:styleId="20">
    <w:name w:val="Παραπομπή σημείωσης τέλους2"/>
    <w:rsid w:val="00D35226"/>
    <w:rPr>
      <w:vertAlign w:val="superscript"/>
    </w:rPr>
  </w:style>
  <w:style w:type="paragraph" w:customStyle="1" w:styleId="31">
    <w:name w:val="Σώμα κείμενου με εσοχή 31"/>
    <w:basedOn w:val="a"/>
    <w:rsid w:val="00D35226"/>
    <w:pPr>
      <w:widowControl w:val="0"/>
      <w:suppressAutoHyphens/>
      <w:spacing w:line="240" w:lineRule="atLeast"/>
      <w:ind w:left="1100"/>
      <w:jc w:val="both"/>
    </w:pPr>
    <w:rPr>
      <w:rFonts w:ascii="Arial" w:eastAsia="Andale Sans UI" w:hAnsi="Arial" w:cs="Arial"/>
      <w:kern w:val="1"/>
      <w:sz w:val="24"/>
      <w:szCs w:val="24"/>
      <w:lang w:eastAsia="zh-CN"/>
    </w:rPr>
  </w:style>
  <w:style w:type="paragraph" w:styleId="a9">
    <w:name w:val="endnote text"/>
    <w:basedOn w:val="a"/>
    <w:link w:val="Char2"/>
    <w:rsid w:val="00D35226"/>
    <w:pPr>
      <w:widowControl w:val="0"/>
      <w:suppressLineNumbers/>
      <w:suppressAutoHyphens/>
      <w:ind w:left="339" w:hanging="339"/>
      <w:jc w:val="both"/>
    </w:pPr>
    <w:rPr>
      <w:rFonts w:ascii="Calibri" w:eastAsia="Andale Sans UI" w:hAnsi="Calibri" w:cs="Calibri"/>
      <w:kern w:val="1"/>
      <w:lang w:eastAsia="zh-CN"/>
    </w:rPr>
  </w:style>
  <w:style w:type="character" w:customStyle="1" w:styleId="Char2">
    <w:name w:val="Κείμενο σημείωσης τέλους Char"/>
    <w:basedOn w:val="a0"/>
    <w:link w:val="a9"/>
    <w:rsid w:val="00D35226"/>
    <w:rPr>
      <w:rFonts w:ascii="Calibri" w:eastAsia="Andale Sans UI" w:hAnsi="Calibri" w:cs="Calibri"/>
      <w:kern w:val="1"/>
      <w:lang w:eastAsia="zh-CN"/>
    </w:rPr>
  </w:style>
  <w:style w:type="character" w:styleId="-">
    <w:name w:val="Hyperlink"/>
    <w:basedOn w:val="a0"/>
    <w:uiPriority w:val="99"/>
    <w:unhideWhenUsed/>
    <w:qFormat/>
    <w:rsid w:val="00D35226"/>
    <w:rPr>
      <w:color w:val="0000FF" w:themeColor="hyperlink"/>
      <w:u w:val="single"/>
    </w:rPr>
  </w:style>
  <w:style w:type="paragraph" w:customStyle="1" w:styleId="Standard">
    <w:name w:val="Standard"/>
    <w:rsid w:val="00E83FFE"/>
    <w:pPr>
      <w:widowControl w:val="0"/>
      <w:suppressAutoHyphens/>
      <w:textAlignment w:val="baseline"/>
    </w:pPr>
    <w:rPr>
      <w:rFonts w:cs="Tahoma"/>
      <w:kern w:val="1"/>
      <w:sz w:val="24"/>
      <w:szCs w:val="24"/>
      <w:lang w:val="en-US" w:eastAsia="zh-CN"/>
    </w:rPr>
  </w:style>
  <w:style w:type="paragraph" w:styleId="aa">
    <w:name w:val="Body Text"/>
    <w:basedOn w:val="a"/>
    <w:link w:val="Char3"/>
    <w:uiPriority w:val="99"/>
    <w:semiHidden/>
    <w:unhideWhenUsed/>
    <w:rsid w:val="0060216C"/>
    <w:pPr>
      <w:spacing w:after="120"/>
    </w:pPr>
  </w:style>
  <w:style w:type="character" w:customStyle="1" w:styleId="Char3">
    <w:name w:val="Σώμα κειμένου Char"/>
    <w:basedOn w:val="a0"/>
    <w:link w:val="aa"/>
    <w:uiPriority w:val="99"/>
    <w:semiHidden/>
    <w:rsid w:val="0060216C"/>
  </w:style>
  <w:style w:type="paragraph" w:styleId="ab">
    <w:name w:val="Body Text Indent"/>
    <w:basedOn w:val="a"/>
    <w:link w:val="Char4"/>
    <w:uiPriority w:val="99"/>
    <w:semiHidden/>
    <w:unhideWhenUsed/>
    <w:rsid w:val="00ED75F0"/>
    <w:pPr>
      <w:spacing w:after="120"/>
      <w:ind w:left="283"/>
    </w:pPr>
  </w:style>
  <w:style w:type="character" w:customStyle="1" w:styleId="Char4">
    <w:name w:val="Σώμα κείμενου με εσοχή Char"/>
    <w:basedOn w:val="a0"/>
    <w:link w:val="ab"/>
    <w:uiPriority w:val="99"/>
    <w:semiHidden/>
    <w:rsid w:val="00ED75F0"/>
  </w:style>
  <w:style w:type="character" w:styleId="ac">
    <w:name w:val="endnote reference"/>
    <w:rsid w:val="000A5AD1"/>
    <w:rPr>
      <w:vertAlign w:val="superscript"/>
    </w:rPr>
  </w:style>
  <w:style w:type="paragraph" w:styleId="ad">
    <w:name w:val="List Paragraph"/>
    <w:basedOn w:val="a"/>
    <w:uiPriority w:val="34"/>
    <w:qFormat/>
    <w:rsid w:val="001717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lyfada.gr/index.php/home/page/diagwnismoi"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44FA-B7CA-4EEB-A551-8A98CBD2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502</Words>
  <Characters>2712</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ΔΙΑΚΗΡΥΞΗ</vt:lpstr>
      <vt:lpstr>ΕΛΛΗΝΙΚΗ ΔΗΜΟΚΡΑΤΙΑ                                               Γλυφάδα,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dc:title>
  <dc:subject>ΣΥΝΤΗΡΗΣΕΙΣ ΟΔΩΝ</dc:subject>
  <dc:creator>ΝΑΝΤΙΑ ΚΑΣΟΥΡΑ</dc:creator>
  <cp:lastModifiedBy>m.douroudi</cp:lastModifiedBy>
  <cp:revision>117</cp:revision>
  <cp:lastPrinted>2019-11-06T07:48:00Z</cp:lastPrinted>
  <dcterms:created xsi:type="dcterms:W3CDTF">2019-12-17T12:07:00Z</dcterms:created>
  <dcterms:modified xsi:type="dcterms:W3CDTF">2020-12-23T09:03:00Z</dcterms:modified>
</cp:coreProperties>
</file>